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5DCCE2">
      <w:pPr>
        <w:pStyle w:val="9"/>
        <w:spacing w:line="288" w:lineRule="auto"/>
        <w:jc w:val="center"/>
        <w:rPr>
          <w:rFonts w:ascii="Poppins" w:hAnsi="Poppins" w:cs="Poppins"/>
          <w:b/>
          <w:sz w:val="60"/>
          <w:szCs w:val="60"/>
          <w:lang w:val="en-GB"/>
        </w:rPr>
      </w:pPr>
      <w:r>
        <w:rPr>
          <w:rFonts w:ascii="Poppins" w:hAnsi="Poppins" w:cs="Poppins"/>
          <w:b/>
          <w:sz w:val="60"/>
          <w:szCs w:val="60"/>
          <w:lang w:val="en-GB"/>
        </w:rPr>
        <w:drawing>
          <wp:inline distT="0" distB="0" distL="0" distR="0">
            <wp:extent cx="6718300" cy="2240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4501">
      <w:pPr>
        <w:pStyle w:val="9"/>
        <w:spacing w:line="288" w:lineRule="auto"/>
        <w:jc w:val="center"/>
        <w:rPr>
          <w:rFonts w:ascii="Poppins" w:hAnsi="Poppins" w:cs="Poppins"/>
          <w:b/>
          <w:sz w:val="60"/>
          <w:szCs w:val="60"/>
          <w:lang w:val="en-GB"/>
        </w:rPr>
      </w:pPr>
      <w:r>
        <w:rPr>
          <w:rFonts w:ascii="Poppins" w:hAnsi="Poppins" w:cs="Poppins"/>
          <w:b/>
          <w:sz w:val="60"/>
          <w:szCs w:val="60"/>
          <w:lang w:val="en-GB"/>
        </w:rPr>
        <w:t>www.russelltaylors.co.uk</w:t>
      </w:r>
    </w:p>
    <w:p w14:paraId="2E89D810">
      <w:pPr>
        <w:pStyle w:val="9"/>
        <w:spacing w:line="288" w:lineRule="auto"/>
        <w:jc w:val="center"/>
        <w:rPr>
          <w:rFonts w:ascii="Poppins" w:hAnsi="Poppins" w:cs="Poppins"/>
          <w:b/>
          <w:sz w:val="60"/>
          <w:szCs w:val="60"/>
          <w:lang w:val="en-GB"/>
        </w:rPr>
      </w:pPr>
      <w:r>
        <w:rPr>
          <w:rFonts w:ascii="Poppins" w:hAnsi="Poppins" w:cs="Poppins"/>
          <w:b/>
          <w:sz w:val="60"/>
          <w:szCs w:val="60"/>
          <w:lang w:val="en-GB"/>
        </w:rPr>
        <w:t>Electric Pressure Cooker</w:t>
      </w:r>
    </w:p>
    <w:p w14:paraId="7932AF1B">
      <w:pPr>
        <w:pStyle w:val="9"/>
        <w:spacing w:line="288" w:lineRule="auto"/>
        <w:rPr>
          <w:rFonts w:ascii="Poppins" w:hAnsi="Poppins" w:cs="Poppins"/>
          <w:sz w:val="8"/>
          <w:szCs w:val="8"/>
        </w:rPr>
      </w:pPr>
      <w:r>
        <w:rPr>
          <w:rFonts w:ascii="Poppins" w:hAnsi="Poppins" w:cs="Poppins"/>
          <w:sz w:val="8"/>
          <w:szCs w:val="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-803275</wp:posOffset>
                </wp:positionH>
                <wp:positionV relativeFrom="paragraph">
                  <wp:posOffset>210820</wp:posOffset>
                </wp:positionV>
                <wp:extent cx="7934325" cy="485775"/>
                <wp:effectExtent l="0" t="0" r="1270" b="4445"/>
                <wp:wrapNone/>
                <wp:docPr id="2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4325" cy="485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569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 USER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-63.25pt;margin-top:16.6pt;height:38.25pt;width:624.75pt;z-index:251661312;mso-width-relative:page;mso-height-relative:page;" fillcolor="#000000" filled="t" stroked="f" coordsize="21600,21600" o:gfxdata="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wei5zbAAAADAEA&#10;AA8AAAAAAAAAAQAgAAAAIgAAAGRycy9kb3ducmV2LnhtbFBLAQIUABQAAAAIAIdO4kArM7h4FwIA&#10;ADUEAAAOAAAAAAAAAAEAIAAAACoBAABkcnMvZTJvRG9jLnhtbFBLBQYAAAAABgAGAFkBAACz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956956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USER MANUAL</w:t>
                      </w:r>
                    </w:p>
                  </w:txbxContent>
                </v:textbox>
              </v:rect>
            </w:pict>
          </mc:Fallback>
        </mc:AlternateContent>
      </w:r>
    </w:p>
    <w:p w14:paraId="2874A216">
      <w:pPr>
        <w:pStyle w:val="9"/>
        <w:spacing w:line="288" w:lineRule="auto"/>
        <w:rPr>
          <w:rFonts w:ascii="Poppins" w:hAnsi="Poppins" w:cs="Poppins"/>
          <w:sz w:val="8"/>
          <w:szCs w:val="8"/>
        </w:rPr>
      </w:pPr>
    </w:p>
    <w:p w14:paraId="1D7AE276">
      <w:pPr>
        <w:pStyle w:val="9"/>
        <w:spacing w:line="288" w:lineRule="auto"/>
        <w:rPr>
          <w:rFonts w:ascii="Poppins" w:hAnsi="Poppins" w:cs="Poppins"/>
          <w:b/>
          <w:sz w:val="28"/>
          <w:szCs w:val="28"/>
        </w:rPr>
      </w:pPr>
    </w:p>
    <w:p w14:paraId="0E4E92C0">
      <w:pPr>
        <w:pStyle w:val="9"/>
        <w:spacing w:line="288" w:lineRule="auto"/>
        <w:jc w:val="center"/>
        <w:rPr>
          <w:rFonts w:ascii="Poppins" w:hAnsi="Poppins" w:cs="Poppins"/>
          <w:kern w:val="0"/>
          <w:sz w:val="32"/>
          <w:szCs w:val="32"/>
        </w:rPr>
      </w:pPr>
      <w:r>
        <w:rPr>
          <w:rFonts w:hint="default" w:ascii="Poppins" w:hAnsi="Poppins" w:cs="Poppins"/>
          <w:kern w:val="0"/>
          <w:sz w:val="32"/>
          <w:szCs w:val="32"/>
          <w:lang w:val="en-MY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259080</wp:posOffset>
            </wp:positionV>
            <wp:extent cx="4981575" cy="4981575"/>
            <wp:effectExtent l="0" t="0" r="0" b="0"/>
            <wp:wrapNone/>
            <wp:docPr id="6" name="Picture 6" descr="P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oppins" w:hAnsi="Poppins" w:cs="Poppins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5373370</wp:posOffset>
                </wp:positionH>
                <wp:positionV relativeFrom="paragraph">
                  <wp:posOffset>91440</wp:posOffset>
                </wp:positionV>
                <wp:extent cx="1397635" cy="438785"/>
                <wp:effectExtent l="0" t="0" r="0" b="0"/>
                <wp:wrapNone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661BA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  <w:lang w:val="en-MY"/>
                              </w:rPr>
                              <w:t>PC6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23.1pt;margin-top:7.2pt;height:34.55pt;width:110.05pt;z-index:251659264;mso-width-relative:page;mso-height-relative:page;" filled="f" stroked="f" coordsize="21600,21600" o:gfxdata="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Ef3FjWAAAACgEAAA8AAAAAAAAAAQAgAAAAIgAAAGRy&#10;cy9kb3ducmV2LnhtbFBLAQIUABQAAAAIAIdO4kCbJrRtBwIAABUEAAAOAAAAAAAAAAEAIAAAACU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D661BA6">
                      <w:pPr>
                        <w:jc w:val="right"/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  <w:lang w:val="en-MY"/>
                        </w:rPr>
                        <w:t>PC6</w:t>
                      </w:r>
                    </w:p>
                  </w:txbxContent>
                </v:textbox>
              </v:shape>
            </w:pict>
          </mc:Fallback>
        </mc:AlternateContent>
      </w:r>
    </w:p>
    <w:p w14:paraId="776086F8">
      <w:pPr>
        <w:pStyle w:val="9"/>
        <w:spacing w:line="288" w:lineRule="auto"/>
        <w:jc w:val="center"/>
        <w:rPr>
          <w:rFonts w:hint="default" w:ascii="Poppins" w:hAnsi="Poppins" w:cs="Poppins"/>
          <w:kern w:val="0"/>
          <w:sz w:val="32"/>
          <w:szCs w:val="32"/>
          <w:lang w:val="en-MY"/>
        </w:rPr>
      </w:pPr>
    </w:p>
    <w:p w14:paraId="4D26D346">
      <w:pPr>
        <w:pStyle w:val="9"/>
        <w:spacing w:line="288" w:lineRule="auto"/>
        <w:jc w:val="center"/>
        <w:rPr>
          <w:rFonts w:ascii="Poppins" w:hAnsi="Poppins" w:cs="Poppins"/>
          <w:kern w:val="0"/>
          <w:sz w:val="32"/>
          <w:szCs w:val="32"/>
        </w:rPr>
      </w:pPr>
    </w:p>
    <w:p w14:paraId="658415F2">
      <w:pPr>
        <w:pStyle w:val="9"/>
        <w:spacing w:line="288" w:lineRule="auto"/>
        <w:jc w:val="center"/>
        <w:rPr>
          <w:rFonts w:ascii="Poppins" w:hAnsi="Poppins" w:cs="Poppins"/>
          <w:kern w:val="0"/>
          <w:sz w:val="32"/>
          <w:szCs w:val="32"/>
        </w:rPr>
      </w:pPr>
    </w:p>
    <w:p w14:paraId="174AC5E0">
      <w:pPr>
        <w:pStyle w:val="9"/>
        <w:spacing w:line="288" w:lineRule="auto"/>
        <w:jc w:val="center"/>
        <w:rPr>
          <w:rFonts w:ascii="Poppins" w:hAnsi="Poppins" w:cs="Poppins"/>
          <w:kern w:val="0"/>
          <w:sz w:val="32"/>
          <w:szCs w:val="32"/>
        </w:rPr>
      </w:pPr>
    </w:p>
    <w:p w14:paraId="2A95D780">
      <w:pPr>
        <w:pStyle w:val="9"/>
        <w:spacing w:line="288" w:lineRule="auto"/>
        <w:rPr>
          <w:rFonts w:ascii="Poppins" w:hAnsi="Poppins" w:cs="Poppins"/>
          <w:kern w:val="0"/>
          <w:sz w:val="32"/>
          <w:szCs w:val="32"/>
        </w:rPr>
      </w:pPr>
    </w:p>
    <w:p w14:paraId="51791B05">
      <w:pPr>
        <w:pStyle w:val="9"/>
        <w:spacing w:line="288" w:lineRule="auto"/>
        <w:rPr>
          <w:rFonts w:ascii="Poppins" w:hAnsi="Poppins" w:cs="Poppins"/>
          <w:kern w:val="0"/>
          <w:sz w:val="32"/>
          <w:szCs w:val="32"/>
        </w:rPr>
      </w:pPr>
    </w:p>
    <w:p w14:paraId="29DB5B4F">
      <w:pPr>
        <w:pStyle w:val="9"/>
        <w:spacing w:line="288" w:lineRule="auto"/>
        <w:rPr>
          <w:rFonts w:ascii="Poppins" w:hAnsi="Poppins" w:cs="Poppins"/>
          <w:kern w:val="0"/>
          <w:sz w:val="32"/>
          <w:szCs w:val="32"/>
        </w:rPr>
      </w:pPr>
    </w:p>
    <w:p w14:paraId="4D029816">
      <w:pPr>
        <w:pStyle w:val="9"/>
        <w:spacing w:line="288" w:lineRule="auto"/>
        <w:rPr>
          <w:rFonts w:ascii="Poppins" w:hAnsi="Poppins" w:cs="Poppins"/>
          <w:kern w:val="0"/>
          <w:sz w:val="32"/>
          <w:szCs w:val="32"/>
        </w:rPr>
      </w:pPr>
    </w:p>
    <w:p w14:paraId="2033B5C2">
      <w:pPr>
        <w:pStyle w:val="9"/>
        <w:spacing w:line="288" w:lineRule="auto"/>
        <w:rPr>
          <w:rFonts w:ascii="Poppins" w:hAnsi="Poppins" w:cs="Poppins"/>
          <w:kern w:val="0"/>
          <w:sz w:val="32"/>
          <w:szCs w:val="32"/>
        </w:rPr>
      </w:pPr>
    </w:p>
    <w:p w14:paraId="2F70F24F">
      <w:pPr>
        <w:pStyle w:val="9"/>
        <w:spacing w:line="288" w:lineRule="auto"/>
        <w:rPr>
          <w:rFonts w:ascii="Poppins" w:hAnsi="Poppins" w:cs="Poppins"/>
          <w:kern w:val="0"/>
          <w:sz w:val="32"/>
          <w:szCs w:val="32"/>
        </w:rPr>
      </w:pPr>
    </w:p>
    <w:p w14:paraId="4DF8ED26">
      <w:pPr>
        <w:pStyle w:val="9"/>
        <w:spacing w:line="288" w:lineRule="auto"/>
        <w:rPr>
          <w:rFonts w:ascii="Poppins" w:hAnsi="Poppins" w:cs="Poppins"/>
          <w:kern w:val="0"/>
          <w:sz w:val="32"/>
          <w:szCs w:val="32"/>
        </w:rPr>
      </w:pPr>
    </w:p>
    <w:p w14:paraId="2E0E80A2">
      <w:pPr>
        <w:pStyle w:val="9"/>
        <w:spacing w:line="288" w:lineRule="auto"/>
        <w:rPr>
          <w:rFonts w:ascii="Poppins" w:hAnsi="Poppins" w:cs="Poppins"/>
          <w:kern w:val="0"/>
          <w:sz w:val="32"/>
          <w:szCs w:val="32"/>
        </w:rPr>
      </w:pPr>
    </w:p>
    <w:p w14:paraId="7D699D51">
      <w:pPr>
        <w:autoSpaceDE w:val="0"/>
        <w:autoSpaceDN w:val="0"/>
        <w:adjustRightInd w:val="0"/>
        <w:jc w:val="left"/>
        <w:rPr>
          <w:rFonts w:ascii="Poppins" w:hAnsi="Poppins" w:cs="Poppins"/>
          <w:kern w:val="0"/>
          <w:sz w:val="32"/>
          <w:szCs w:val="32"/>
        </w:rPr>
      </w:pPr>
      <w:r>
        <w:rPr>
          <w:rFonts w:ascii="Poppins" w:hAnsi="Poppins" w:cs="Poppins"/>
          <w:kern w:val="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-81280</wp:posOffset>
                </wp:positionV>
                <wp:extent cx="7934325" cy="485775"/>
                <wp:effectExtent l="0" t="0" r="9525" b="9525"/>
                <wp:wrapNone/>
                <wp:docPr id="15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4325" cy="485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15FD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IMPORTANT SAFEGUARDS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o:spt="1" style="position:absolute;left:0pt;margin-left:-54pt;margin-top:-6.4pt;height:38.25pt;width:624.75pt;z-index:251665408;mso-width-relative:page;mso-height-relative:page;" fillcolor="#000000" filled="t" stroked="f" coordsize="21600,21600" o:gfxdata="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7VUX9oAAAAMAQAA&#10;DwAAAAAAAAABACAAAAAiAAAAZHJzL2Rvd25yZXYueG1sUEsBAhQAFAAAAAgAh07iQCADDyQXAgAA&#10;Ng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B15FDCB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IMPORTANT SAFEGUARDS</w:t>
                      </w:r>
                    </w:p>
                  </w:txbxContent>
                </v:textbox>
              </v:rect>
            </w:pict>
          </mc:Fallback>
        </mc:AlternateContent>
      </w:r>
    </w:p>
    <w:p w14:paraId="57C51DCB">
      <w:pPr>
        <w:rPr>
          <w:rFonts w:ascii="Poppins" w:hAnsi="Poppins" w:cs="Poppins"/>
          <w:kern w:val="0"/>
          <w:sz w:val="32"/>
          <w:szCs w:val="32"/>
        </w:rPr>
      </w:pPr>
    </w:p>
    <w:p w14:paraId="4014C7D8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val="en-MY" w:eastAsia="en-US"/>
        </w:rPr>
        <w:t>B</w:t>
      </w:r>
      <w:r>
        <w:rPr>
          <w:rFonts w:ascii="Poppins" w:hAnsi="Poppins" w:cs="Poppins"/>
          <w:kern w:val="0"/>
          <w:sz w:val="24"/>
          <w:lang w:eastAsia="en-US"/>
        </w:rPr>
        <w:t xml:space="preserve">efore the first use, check the device specifications and the power supply in your </w:t>
      </w:r>
      <w:r>
        <w:rPr>
          <w:rFonts w:ascii="Poppins" w:hAnsi="Poppins" w:cs="Poppins"/>
          <w:kern w:val="0"/>
          <w:sz w:val="24"/>
          <w:lang w:val="en-MY" w:eastAsia="en-US"/>
        </w:rPr>
        <w:t>home</w:t>
      </w:r>
      <w:r>
        <w:rPr>
          <w:rFonts w:ascii="Poppins" w:hAnsi="Poppins" w:cs="Poppins"/>
          <w:kern w:val="0"/>
          <w:sz w:val="24"/>
          <w:lang w:eastAsia="en-US"/>
        </w:rPr>
        <w:t xml:space="preserve">. This appliance is intended for household use only. Commercial usage will 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result in </w:t>
      </w:r>
      <w:r>
        <w:rPr>
          <w:rFonts w:ascii="Poppins" w:hAnsi="Poppins" w:cs="Poppins"/>
          <w:kern w:val="0"/>
          <w:sz w:val="24"/>
          <w:lang w:eastAsia="en-US"/>
        </w:rPr>
        <w:t>void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 of</w:t>
      </w:r>
      <w:r>
        <w:rPr>
          <w:rFonts w:ascii="Poppins" w:hAnsi="Poppins" w:cs="Poppins"/>
          <w:kern w:val="0"/>
          <w:sz w:val="24"/>
          <w:lang w:eastAsia="en-US"/>
        </w:rPr>
        <w:t xml:space="preserve"> warranty.</w:t>
      </w:r>
    </w:p>
    <w:p w14:paraId="78436DCD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>Do not use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 the product</w:t>
      </w:r>
      <w:r>
        <w:rPr>
          <w:rFonts w:ascii="Poppins" w:hAnsi="Poppins" w:cs="Poppins"/>
          <w:kern w:val="0"/>
          <w:sz w:val="24"/>
          <w:lang w:eastAsia="en-US"/>
        </w:rPr>
        <w:t xml:space="preserve"> with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 a</w:t>
      </w:r>
      <w:r>
        <w:rPr>
          <w:rFonts w:ascii="Poppins" w:hAnsi="Poppins" w:cs="Poppins"/>
          <w:kern w:val="0"/>
          <w:sz w:val="24"/>
          <w:lang w:eastAsia="en-US"/>
        </w:rPr>
        <w:t xml:space="preserve"> damaged cord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 or plug.</w:t>
      </w:r>
    </w:p>
    <w:p w14:paraId="4DD8447D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>Keep the power cord away from sharp edges and hot surfaces.</w:t>
      </w:r>
    </w:p>
    <w:p w14:paraId="7CC8425A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>Using accessories or replacement parts that are not recommended or sold by the manufacturer may cause damage to the appliance.</w:t>
      </w:r>
    </w:p>
    <w:p w14:paraId="29A679D2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>Always unplug the appliance and let it cool down before cleaning and removing parts. Keep unplugged when not in use.</w:t>
      </w:r>
    </w:p>
    <w:p w14:paraId="729C4254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>To avoid electric shock and fire, do not immerse the appliance in water or other liquids. If that occurs, immediately unplug it and contact service center for inspection.</w:t>
      </w:r>
    </w:p>
    <w:p w14:paraId="6FA996EF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 xml:space="preserve">Place the 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pressure cooker </w:t>
      </w:r>
      <w:r>
        <w:rPr>
          <w:rFonts w:ascii="Poppins" w:hAnsi="Poppins" w:cs="Poppins"/>
          <w:kern w:val="0"/>
          <w:sz w:val="24"/>
          <w:lang w:eastAsia="en-US"/>
        </w:rPr>
        <w:t>on a stable, horizontal and level surface. Position it far from flammable materials including curtains, walls, and fabric upholstered furniture.</w:t>
      </w:r>
    </w:p>
    <w:p w14:paraId="581049EE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 xml:space="preserve">Do not place the </w:t>
      </w:r>
      <w:r>
        <w:rPr>
          <w:rFonts w:ascii="Poppins" w:hAnsi="Poppins" w:cs="Poppins"/>
          <w:kern w:val="0"/>
          <w:sz w:val="24"/>
          <w:lang w:val="en-MY" w:eastAsia="en-US"/>
        </w:rPr>
        <w:t>pressure cooker</w:t>
      </w:r>
      <w:r>
        <w:rPr>
          <w:rFonts w:ascii="Poppins" w:hAnsi="Poppins" w:cs="Poppins"/>
          <w:kern w:val="0"/>
          <w:sz w:val="24"/>
          <w:lang w:eastAsia="en-US"/>
        </w:rPr>
        <w:t xml:space="preserve"> near heat-emitting devices such as heaters, cooktops or electric burners.</w:t>
      </w:r>
    </w:p>
    <w:p w14:paraId="03F11A16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 xml:space="preserve">Make sure that there is enough space around. The 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pressure cooker </w:t>
      </w:r>
      <w:r>
        <w:rPr>
          <w:rFonts w:ascii="Poppins" w:hAnsi="Poppins" w:cs="Poppins"/>
          <w:kern w:val="0"/>
          <w:sz w:val="24"/>
          <w:lang w:eastAsia="en-US"/>
        </w:rPr>
        <w:t>should stand more than 15 cm away from such flammable objects as furniture, curtains etc.</w:t>
      </w:r>
    </w:p>
    <w:p w14:paraId="538283AD">
      <w:pPr>
        <w:numPr>
          <w:ilvl w:val="0"/>
          <w:numId w:val="1"/>
        </w:numPr>
        <w:rPr>
          <w:rFonts w:ascii="Poppins" w:hAnsi="Poppins" w:cs="Poppins"/>
          <w:kern w:val="0"/>
          <w:sz w:val="24"/>
          <w:lang w:eastAsia="en-US"/>
        </w:rPr>
      </w:pPr>
      <w:r>
        <w:rPr>
          <w:rFonts w:ascii="Poppins" w:hAnsi="Poppins" w:cs="Poppins"/>
          <w:kern w:val="0"/>
          <w:sz w:val="24"/>
          <w:lang w:eastAsia="en-US"/>
        </w:rPr>
        <w:t xml:space="preserve">This appliance should </w:t>
      </w:r>
      <w:r>
        <w:rPr>
          <w:rFonts w:ascii="Poppins" w:hAnsi="Poppins" w:cs="Poppins"/>
          <w:b/>
          <w:kern w:val="0"/>
          <w:sz w:val="24"/>
          <w:lang w:eastAsia="en-US"/>
        </w:rPr>
        <w:t>NOT</w:t>
      </w:r>
      <w:r>
        <w:rPr>
          <w:rFonts w:ascii="Poppins" w:hAnsi="Poppins" w:cs="Poppins"/>
          <w:kern w:val="0"/>
          <w:sz w:val="24"/>
          <w:lang w:eastAsia="en-US"/>
        </w:rPr>
        <w:t xml:space="preserve"> be used by persons with reduced physical, sensory or mental capabilities or lack of experience.</w:t>
      </w:r>
    </w:p>
    <w:p w14:paraId="51025AD7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>The surface is liable to get hot during use.</w:t>
      </w:r>
    </w:p>
    <w:p w14:paraId="6263BF86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>Don’t move the appliance containing hot food or liquid or when the appliance is connected to electricity network.</w:t>
      </w:r>
    </w:p>
    <w:p w14:paraId="27B75438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 xml:space="preserve">Don't leave water or products in the </w:t>
      </w:r>
      <w:r>
        <w:rPr>
          <w:rFonts w:ascii="Poppins" w:hAnsi="Poppins" w:cs="Poppins"/>
          <w:kern w:val="0"/>
          <w:sz w:val="24"/>
          <w:lang w:val="en-MY" w:eastAsia="en-US"/>
        </w:rPr>
        <w:t>pressure cooker</w:t>
      </w:r>
      <w:r>
        <w:rPr>
          <w:rFonts w:ascii="Poppins" w:hAnsi="Poppins" w:cs="Poppins"/>
          <w:kern w:val="0"/>
          <w:sz w:val="24"/>
          <w:lang w:eastAsia="en-US"/>
        </w:rPr>
        <w:t>for a long time.</w:t>
      </w:r>
    </w:p>
    <w:p w14:paraId="3F26A855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 xml:space="preserve">Pour water into the inner pot only. Don't pour water into the 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pressure cooker </w:t>
      </w:r>
      <w:r>
        <w:rPr>
          <w:rFonts w:ascii="Poppins" w:hAnsi="Poppins" w:cs="Poppins"/>
          <w:kern w:val="0"/>
          <w:sz w:val="24"/>
          <w:lang w:eastAsia="en-US"/>
        </w:rPr>
        <w:t>body.</w:t>
      </w:r>
    </w:p>
    <w:p w14:paraId="4914A35D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>While cooking</w:t>
      </w:r>
      <w:r>
        <w:rPr>
          <w:rFonts w:ascii="Poppins" w:hAnsi="Poppins" w:cs="Poppins"/>
          <w:kern w:val="0"/>
          <w:sz w:val="24"/>
          <w:lang w:val="en-MY" w:eastAsia="en-US"/>
        </w:rPr>
        <w:t>,</w:t>
      </w:r>
      <w:r>
        <w:rPr>
          <w:rFonts w:ascii="Poppins" w:hAnsi="Poppins" w:cs="Poppins"/>
          <w:kern w:val="0"/>
          <w:sz w:val="24"/>
          <w:lang w:eastAsia="en-US"/>
        </w:rPr>
        <w:t xml:space="preserve"> avoid using sharp utensils not to damage the inner pot surface. You may use also wooden, plastic or silicone utensils.</w:t>
      </w:r>
    </w:p>
    <w:p w14:paraId="37CC0280">
      <w:pPr>
        <w:numPr>
          <w:ilvl w:val="0"/>
          <w:numId w:val="1"/>
        </w:numPr>
        <w:rPr>
          <w:rFonts w:ascii="Poppins" w:hAnsi="Poppins" w:cs="Poppins"/>
          <w:kern w:val="0"/>
          <w:sz w:val="24"/>
          <w:lang w:eastAsia="en-US"/>
        </w:rPr>
      </w:pPr>
      <w:r>
        <w:rPr>
          <w:rFonts w:ascii="Poppins" w:hAnsi="Poppins" w:cs="Poppins"/>
          <w:kern w:val="0"/>
          <w:sz w:val="24"/>
          <w:lang w:eastAsia="en-US"/>
        </w:rPr>
        <w:t xml:space="preserve">If any unusual sounds, odor or any other disruption happens, switch the 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pressure cooker </w:t>
      </w:r>
      <w:r>
        <w:rPr>
          <w:rFonts w:ascii="Poppins" w:hAnsi="Poppins" w:cs="Poppins"/>
          <w:kern w:val="0"/>
          <w:sz w:val="24"/>
          <w:lang w:eastAsia="en-US"/>
        </w:rPr>
        <w:t>off. Make sure that there are no any objects or liquids between the inner pot and heating plate</w:t>
      </w:r>
    </w:p>
    <w:p w14:paraId="2888A891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 xml:space="preserve">Do not cover the steam relief valve and the lid while the 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pressure cooker </w:t>
      </w:r>
      <w:r>
        <w:rPr>
          <w:rFonts w:ascii="Poppins" w:hAnsi="Poppins" w:cs="Poppins"/>
          <w:kern w:val="0"/>
          <w:sz w:val="24"/>
          <w:lang w:eastAsia="en-US"/>
        </w:rPr>
        <w:t xml:space="preserve">is operating. It may cause 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a </w:t>
      </w:r>
      <w:r>
        <w:rPr>
          <w:rFonts w:ascii="Poppins" w:hAnsi="Poppins" w:cs="Poppins"/>
          <w:kern w:val="0"/>
          <w:sz w:val="24"/>
          <w:lang w:eastAsia="en-US"/>
        </w:rPr>
        <w:t>malfunction.</w:t>
      </w:r>
    </w:p>
    <w:p w14:paraId="1DB781C5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 xml:space="preserve">Do not let the 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pressure cooker </w:t>
      </w:r>
      <w:r>
        <w:rPr>
          <w:rFonts w:ascii="Poppins" w:hAnsi="Poppins" w:cs="Poppins"/>
          <w:kern w:val="0"/>
          <w:sz w:val="24"/>
          <w:lang w:eastAsia="en-US"/>
        </w:rPr>
        <w:t>work with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 an</w:t>
      </w:r>
      <w:r>
        <w:rPr>
          <w:rFonts w:ascii="Poppins" w:hAnsi="Poppins" w:cs="Poppins"/>
          <w:kern w:val="0"/>
          <w:sz w:val="24"/>
          <w:lang w:eastAsia="en-US"/>
        </w:rPr>
        <w:t xml:space="preserve"> empty pot.</w:t>
      </w:r>
    </w:p>
    <w:p w14:paraId="23FA13CC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>While you are cooking</w:t>
      </w:r>
      <w:r>
        <w:rPr>
          <w:rFonts w:ascii="Poppins" w:hAnsi="Poppins" w:cs="Poppins"/>
          <w:kern w:val="0"/>
          <w:sz w:val="24"/>
          <w:lang w:val="en-MY" w:eastAsia="en-US"/>
        </w:rPr>
        <w:t>,</w:t>
      </w:r>
      <w:r>
        <w:rPr>
          <w:rFonts w:ascii="Poppins" w:hAnsi="Poppins" w:cs="Poppins"/>
          <w:kern w:val="0"/>
          <w:sz w:val="24"/>
          <w:lang w:eastAsia="en-US"/>
        </w:rPr>
        <w:t xml:space="preserve"> the lid and outer surface of the 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pressure cooker </w:t>
      </w:r>
      <w:r>
        <w:rPr>
          <w:rFonts w:ascii="Poppins" w:hAnsi="Poppins" w:cs="Poppins"/>
          <w:kern w:val="0"/>
          <w:sz w:val="24"/>
          <w:lang w:eastAsia="en-US"/>
        </w:rPr>
        <w:t xml:space="preserve">get hot. Handle or move the 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pressure cooker </w:t>
      </w:r>
      <w:r>
        <w:rPr>
          <w:rFonts w:ascii="Poppins" w:hAnsi="Poppins" w:cs="Poppins"/>
          <w:kern w:val="0"/>
          <w:sz w:val="24"/>
          <w:lang w:eastAsia="en-US"/>
        </w:rPr>
        <w:t xml:space="preserve">with care. The accessible surfaces may become hot when the appliance is in operation. </w:t>
      </w:r>
    </w:p>
    <w:p w14:paraId="4BD6398C">
      <w:pPr>
        <w:numPr>
          <w:ilvl w:val="0"/>
          <w:numId w:val="1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 xml:space="preserve">When you open the </w:t>
      </w:r>
      <w:r>
        <w:rPr>
          <w:rFonts w:ascii="Poppins" w:hAnsi="Poppins" w:cs="Poppins"/>
          <w:kern w:val="0"/>
          <w:sz w:val="24"/>
          <w:lang w:val="en-MY" w:eastAsia="en-US"/>
        </w:rPr>
        <w:t xml:space="preserve">pressure cooker </w:t>
      </w:r>
      <w:r>
        <w:rPr>
          <w:rFonts w:ascii="Poppins" w:hAnsi="Poppins" w:cs="Poppins"/>
          <w:kern w:val="0"/>
          <w:sz w:val="24"/>
          <w:lang w:eastAsia="en-US"/>
        </w:rPr>
        <w:t>lid, wait while steam goes out and after that you may get closer.</w:t>
      </w:r>
    </w:p>
    <w:p w14:paraId="746A91CA">
      <w:pPr>
        <w:rPr>
          <w:rFonts w:ascii="Poppins" w:hAnsi="Poppins" w:cs="Poppins"/>
          <w:b/>
          <w:bCs/>
          <w:kern w:val="0"/>
          <w:sz w:val="24"/>
          <w:lang w:eastAsia="en-US"/>
        </w:rPr>
      </w:pPr>
      <w:r>
        <w:rPr>
          <w:rFonts w:ascii="Poppins" w:hAnsi="Poppins" w:cs="Poppins"/>
          <w:b/>
          <w:bCs/>
          <w:kern w:val="0"/>
          <w:sz w:val="24"/>
          <w:lang w:eastAsia="en-US"/>
        </w:rPr>
        <w:t>ATTENTION:</w:t>
      </w:r>
    </w:p>
    <w:p w14:paraId="3767DBBC">
      <w:pPr>
        <w:pStyle w:val="11"/>
        <w:numPr>
          <w:ilvl w:val="0"/>
          <w:numId w:val="2"/>
        </w:numPr>
        <w:rPr>
          <w:rFonts w:ascii="Poppins" w:hAnsi="Poppins" w:cs="Poppins"/>
          <w:b/>
          <w:bCs/>
          <w:kern w:val="0"/>
          <w:sz w:val="24"/>
          <w:lang w:eastAsia="en-US"/>
        </w:rPr>
      </w:pPr>
      <w:r>
        <w:rPr>
          <w:rFonts w:ascii="Poppins" w:hAnsi="Poppins" w:cs="Poppins"/>
          <w:b/>
          <w:bCs/>
          <w:kern w:val="0"/>
          <w:sz w:val="24"/>
          <w:lang w:val="en-MY" w:eastAsia="en-US"/>
        </w:rPr>
        <w:t>The c</w:t>
      </w:r>
      <w:r>
        <w:rPr>
          <w:rFonts w:ascii="Poppins" w:hAnsi="Poppins" w:cs="Poppins"/>
          <w:b/>
          <w:bCs/>
          <w:kern w:val="0"/>
          <w:sz w:val="24"/>
          <w:lang w:eastAsia="en-US"/>
        </w:rPr>
        <w:t xml:space="preserve">entral part of the </w:t>
      </w:r>
      <w:r>
        <w:rPr>
          <w:rFonts w:ascii="Poppins" w:hAnsi="Poppins" w:cs="Poppins"/>
          <w:b/>
          <w:bCs/>
          <w:kern w:val="0"/>
          <w:sz w:val="24"/>
          <w:lang w:val="en-MY" w:eastAsia="en-US"/>
        </w:rPr>
        <w:t>pressure cooker</w:t>
      </w:r>
      <w:r>
        <w:rPr>
          <w:rFonts w:ascii="Poppins" w:hAnsi="Poppins" w:cs="Poppins"/>
          <w:b/>
          <w:bCs/>
          <w:kern w:val="0"/>
          <w:sz w:val="24"/>
          <w:lang w:eastAsia="en-US"/>
        </w:rPr>
        <w:t xml:space="preserve"> lid becomes extremely hot while cooking and may cause burns. Always use</w:t>
      </w:r>
      <w:r>
        <w:rPr>
          <w:rFonts w:ascii="Poppins" w:hAnsi="Poppins" w:cs="Poppins"/>
          <w:b/>
          <w:bCs/>
          <w:kern w:val="0"/>
          <w:sz w:val="24"/>
          <w:lang w:val="en-MY" w:eastAsia="en-US"/>
        </w:rPr>
        <w:t xml:space="preserve"> the</w:t>
      </w:r>
      <w:r>
        <w:rPr>
          <w:rFonts w:ascii="Poppins" w:hAnsi="Poppins" w:cs="Poppins"/>
          <w:b/>
          <w:bCs/>
          <w:kern w:val="0"/>
          <w:sz w:val="24"/>
          <w:lang w:eastAsia="en-US"/>
        </w:rPr>
        <w:t xml:space="preserve"> lid handle to operate with the lid!</w:t>
      </w:r>
    </w:p>
    <w:p w14:paraId="26657DC3">
      <w:pPr>
        <w:pStyle w:val="11"/>
        <w:numPr>
          <w:ilvl w:val="0"/>
          <w:numId w:val="2"/>
        </w:numPr>
        <w:rPr>
          <w:rFonts w:ascii="Poppins" w:hAnsi="Poppins" w:cs="Poppins"/>
          <w:b/>
          <w:bCs/>
          <w:kern w:val="0"/>
          <w:sz w:val="24"/>
          <w:lang w:eastAsia="en-US"/>
        </w:rPr>
      </w:pPr>
      <w:r>
        <w:rPr>
          <w:rFonts w:ascii="Poppins" w:hAnsi="Poppins" w:cs="Poppins"/>
          <w:b/>
          <w:bCs/>
          <w:kern w:val="0"/>
          <w:sz w:val="24"/>
          <w:lang w:eastAsia="en-US"/>
        </w:rPr>
        <w:t xml:space="preserve">Beware of the hot steam that comes out of the steam release opening. Keep hands and face away from the </w:t>
      </w:r>
      <w:r>
        <w:rPr>
          <w:rFonts w:ascii="Poppins" w:hAnsi="Poppins" w:cs="Poppins"/>
          <w:b/>
          <w:bCs/>
          <w:kern w:val="0"/>
          <w:sz w:val="24"/>
          <w:lang w:val="en-MY" w:eastAsia="en-US"/>
        </w:rPr>
        <w:t>pressure cooker</w:t>
      </w:r>
      <w:r>
        <w:rPr>
          <w:rFonts w:ascii="Poppins" w:hAnsi="Poppins" w:cs="Poppins"/>
          <w:b/>
          <w:bCs/>
          <w:kern w:val="0"/>
          <w:sz w:val="24"/>
          <w:lang w:eastAsia="en-US"/>
        </w:rPr>
        <w:t xml:space="preserve"> when you open it to avoid being burnt by hot steam</w:t>
      </w:r>
    </w:p>
    <w:p w14:paraId="1E9659BD">
      <w:pPr>
        <w:numPr>
          <w:ilvl w:val="0"/>
          <w:numId w:val="3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>Don't cover or block steam release opening, steam relief valve and float valve.</w:t>
      </w:r>
    </w:p>
    <w:p w14:paraId="08FD6E79">
      <w:pPr>
        <w:numPr>
          <w:ilvl w:val="0"/>
          <w:numId w:val="3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t xml:space="preserve">Don't press on float valve while the </w:t>
      </w:r>
      <w:r>
        <w:rPr>
          <w:rFonts w:ascii="Poppins" w:hAnsi="Poppins" w:cs="Poppins"/>
          <w:kern w:val="0"/>
          <w:sz w:val="24"/>
          <w:lang w:val="en-MY" w:eastAsia="en-US"/>
        </w:rPr>
        <w:t>pressure cooker</w:t>
      </w:r>
      <w:r>
        <w:rPr>
          <w:rFonts w:ascii="Poppins" w:hAnsi="Poppins" w:cs="Poppins"/>
          <w:kern w:val="0"/>
          <w:sz w:val="24"/>
          <w:lang w:eastAsia="en-US"/>
        </w:rPr>
        <w:t xml:space="preserve"> is working.</w:t>
      </w:r>
    </w:p>
    <w:p w14:paraId="7D83BE04">
      <w:pPr>
        <w:numPr>
          <w:ilvl w:val="0"/>
          <w:numId w:val="3"/>
        </w:numPr>
        <w:rPr>
          <w:rFonts w:ascii="Poppins" w:hAnsi="Poppins" w:cs="Poppins"/>
          <w:kern w:val="0"/>
          <w:sz w:val="24"/>
          <w:lang w:eastAsia="en-US"/>
        </w:rPr>
      </w:pPr>
      <w:r>
        <w:rPr>
          <w:rFonts w:ascii="Poppins" w:hAnsi="Poppins" w:cs="Poppins"/>
          <w:kern w:val="0"/>
          <w:sz w:val="24"/>
          <w:lang w:eastAsia="en-US"/>
        </w:rPr>
        <w:t>Before pressure cooking make sure the inner pot contains water or broth. Pressure cooking needs liquid for producing steam &amp; pressure.</w:t>
      </w:r>
    </w:p>
    <w:p w14:paraId="421DAA25">
      <w:pPr>
        <w:rPr>
          <w:rFonts w:ascii="Poppins" w:hAnsi="Poppins" w:cs="Poppins"/>
          <w:kern w:val="0"/>
          <w:sz w:val="24"/>
          <w:lang w:eastAsia="en-US"/>
        </w:rPr>
      </w:pPr>
    </w:p>
    <w:p w14:paraId="07152FAD">
      <w:pPr>
        <w:rPr>
          <w:rFonts w:ascii="Poppins" w:hAnsi="Poppins" w:cs="Poppins"/>
          <w:kern w:val="0"/>
          <w:sz w:val="24"/>
        </w:rPr>
      </w:pPr>
    </w:p>
    <w:p w14:paraId="52D2B858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-226695</wp:posOffset>
                </wp:positionV>
                <wp:extent cx="7934325" cy="485775"/>
                <wp:effectExtent l="0" t="0" r="9525" b="9525"/>
                <wp:wrapNone/>
                <wp:docPr id="1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4325" cy="485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43C5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o:spt="1" style="position:absolute;left:0pt;margin-left:-45.25pt;margin-top:-17.85pt;height:38.25pt;width:624.75pt;z-index:251662336;mso-width-relative:page;mso-height-relative:page;" fillcolor="#000000" filled="t" stroked="f" coordsize="21600,21600" o:gfxdata="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AlMHD2gAAAAsBAAAP&#10;AAAAAAAAAAEAIAAAACIAAABkcnMvZG93bnJldi54bWxQSwECFAAUAAAACACHTuJAiih7ZxYCAAA2&#10;BAAADgAAAAAAAAABACAAAAApAQAAZHJzL2Uyb0RvYy54bWxQSwUGAAAAAAYABgBZAQAAs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343C5EF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INTRODUCTION</w:t>
                      </w:r>
                    </w:p>
                  </w:txbxContent>
                </v:textbox>
              </v:rect>
            </w:pict>
          </mc:Fallback>
        </mc:AlternateContent>
      </w:r>
    </w:p>
    <w:p w14:paraId="78F6E028">
      <w:pPr>
        <w:rPr>
          <w:rFonts w:ascii="Poppins" w:hAnsi="Poppins" w:cs="Poppins"/>
          <w:b/>
          <w:bCs/>
          <w:kern w:val="0"/>
          <w:sz w:val="24"/>
        </w:rPr>
      </w:pPr>
      <w:r>
        <w:rPr>
          <w:rFonts w:ascii="Poppins" w:hAnsi="Poppins" w:cs="Poppins"/>
          <w:b/>
          <w:bCs/>
          <w:kern w:val="0"/>
          <w:sz w:val="24"/>
        </w:rPr>
        <w:t>The product has the following characteristics:</w:t>
      </w:r>
    </w:p>
    <w:p w14:paraId="320256B8">
      <w:pPr>
        <w:rPr>
          <w:rFonts w:ascii="Poppins" w:hAnsi="Poppins" w:cs="Poppins"/>
          <w:kern w:val="0"/>
          <w:sz w:val="24"/>
        </w:rPr>
      </w:pPr>
    </w:p>
    <w:p w14:paraId="1EC591CF">
      <w:pPr>
        <w:numPr>
          <w:ilvl w:val="0"/>
          <w:numId w:val="4"/>
        </w:numPr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Multi-Functions, Convenient to use</w:t>
      </w:r>
    </w:p>
    <w:p w14:paraId="1C77782F">
      <w:pPr>
        <w:numPr>
          <w:ilvl w:val="1"/>
          <w:numId w:val="4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 xml:space="preserve">This Multifunction Electric </w:t>
      </w:r>
      <w:r>
        <w:rPr>
          <w:rFonts w:ascii="Poppins" w:hAnsi="Poppins" w:cs="Poppins"/>
          <w:kern w:val="0"/>
          <w:sz w:val="24"/>
          <w:lang w:val="en-MY"/>
        </w:rPr>
        <w:t>P</w:t>
      </w:r>
      <w:r>
        <w:rPr>
          <w:rFonts w:ascii="Poppins" w:hAnsi="Poppins" w:cs="Poppins"/>
          <w:kern w:val="0"/>
          <w:sz w:val="24"/>
        </w:rPr>
        <w:t xml:space="preserve">ressure </w:t>
      </w:r>
      <w:r>
        <w:rPr>
          <w:rFonts w:ascii="Poppins" w:hAnsi="Poppins" w:cs="Poppins"/>
          <w:kern w:val="0"/>
          <w:sz w:val="24"/>
          <w:lang w:val="en-MY"/>
        </w:rPr>
        <w:t>C</w:t>
      </w:r>
      <w:r>
        <w:rPr>
          <w:rFonts w:ascii="Poppins" w:hAnsi="Poppins" w:cs="Poppins"/>
          <w:kern w:val="0"/>
          <w:sz w:val="24"/>
        </w:rPr>
        <w:t>ooker offers high variety of options for professional cooking according to customers’ tastes. Only press your favorite taste key to enter</w:t>
      </w:r>
      <w:r>
        <w:rPr>
          <w:rFonts w:ascii="Poppins" w:hAnsi="Poppins" w:cs="Poppins"/>
          <w:kern w:val="0"/>
          <w:sz w:val="24"/>
          <w:lang w:val="en-MY"/>
        </w:rPr>
        <w:t xml:space="preserve"> the</w:t>
      </w:r>
      <w:r>
        <w:rPr>
          <w:rFonts w:ascii="Poppins" w:hAnsi="Poppins" w:cs="Poppins"/>
          <w:kern w:val="0"/>
          <w:sz w:val="24"/>
        </w:rPr>
        <w:t xml:space="preserve"> automatic cooking progress. When finish</w:t>
      </w:r>
      <w:r>
        <w:rPr>
          <w:rFonts w:ascii="Poppins" w:hAnsi="Poppins" w:cs="Poppins"/>
          <w:kern w:val="0"/>
          <w:sz w:val="24"/>
          <w:lang w:val="en-MY"/>
        </w:rPr>
        <w:t>ed</w:t>
      </w:r>
      <w:r>
        <w:rPr>
          <w:rFonts w:ascii="Poppins" w:hAnsi="Poppins" w:cs="Poppins"/>
          <w:kern w:val="0"/>
          <w:sz w:val="24"/>
        </w:rPr>
        <w:t xml:space="preserve">, </w:t>
      </w:r>
      <w:r>
        <w:rPr>
          <w:rFonts w:ascii="Poppins" w:hAnsi="Poppins" w:cs="Poppins"/>
          <w:kern w:val="0"/>
          <w:sz w:val="24"/>
          <w:lang w:val="en-MY"/>
        </w:rPr>
        <w:t>there will be a beep</w:t>
      </w:r>
      <w:r>
        <w:rPr>
          <w:rFonts w:ascii="Poppins" w:hAnsi="Poppins" w:cs="Poppins"/>
          <w:kern w:val="0"/>
          <w:sz w:val="24"/>
        </w:rPr>
        <w:t xml:space="preserve"> tone sound and </w:t>
      </w:r>
      <w:r>
        <w:rPr>
          <w:rFonts w:ascii="Poppins" w:hAnsi="Poppins" w:cs="Poppins"/>
          <w:kern w:val="0"/>
          <w:sz w:val="24"/>
          <w:lang w:val="en-MY"/>
        </w:rPr>
        <w:t xml:space="preserve">the pressure cooker will </w:t>
      </w:r>
      <w:r>
        <w:rPr>
          <w:rFonts w:ascii="Poppins" w:hAnsi="Poppins" w:cs="Poppins"/>
          <w:kern w:val="0"/>
          <w:sz w:val="24"/>
        </w:rPr>
        <w:t xml:space="preserve">change into keep warm </w:t>
      </w:r>
      <w:r>
        <w:rPr>
          <w:rFonts w:ascii="Poppins" w:hAnsi="Poppins" w:cs="Poppins"/>
          <w:kern w:val="0"/>
          <w:sz w:val="24"/>
          <w:lang w:val="en-MY"/>
        </w:rPr>
        <w:t>mode</w:t>
      </w:r>
      <w:r>
        <w:rPr>
          <w:rFonts w:ascii="Poppins" w:hAnsi="Poppins" w:cs="Poppins"/>
          <w:kern w:val="0"/>
          <w:sz w:val="24"/>
        </w:rPr>
        <w:t>.</w:t>
      </w:r>
    </w:p>
    <w:p w14:paraId="2E4A6F94">
      <w:pPr>
        <w:numPr>
          <w:ilvl w:val="1"/>
          <w:numId w:val="4"/>
        </w:num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>24</w:t>
      </w:r>
      <w:r>
        <w:rPr>
          <w:rFonts w:ascii="Poppins" w:hAnsi="Poppins" w:cs="Poppins"/>
          <w:kern w:val="0"/>
          <w:sz w:val="24"/>
          <w:lang w:val="en-MY"/>
        </w:rPr>
        <w:t xml:space="preserve"> </w:t>
      </w:r>
      <w:r>
        <w:rPr>
          <w:rFonts w:ascii="Poppins" w:hAnsi="Poppins" w:cs="Poppins"/>
          <w:kern w:val="0"/>
          <w:sz w:val="24"/>
        </w:rPr>
        <w:t>hours timer preset function</w:t>
      </w:r>
      <w:r>
        <w:rPr>
          <w:rFonts w:ascii="Poppins" w:hAnsi="Poppins" w:cs="Poppins"/>
          <w:kern w:val="0"/>
          <w:sz w:val="24"/>
          <w:lang w:val="en-MY"/>
        </w:rPr>
        <w:t xml:space="preserve"> : </w:t>
      </w:r>
      <w:r>
        <w:rPr>
          <w:rFonts w:ascii="Poppins" w:hAnsi="Poppins" w:cs="Poppins"/>
          <w:kern w:val="0"/>
          <w:sz w:val="24"/>
        </w:rPr>
        <w:t xml:space="preserve">After setting </w:t>
      </w:r>
      <w:r>
        <w:rPr>
          <w:rFonts w:ascii="Poppins" w:hAnsi="Poppins" w:cs="Poppins"/>
          <w:kern w:val="0"/>
          <w:sz w:val="24"/>
          <w:lang w:val="en-MY"/>
        </w:rPr>
        <w:t xml:space="preserve">the </w:t>
      </w:r>
      <w:r>
        <w:rPr>
          <w:rFonts w:ascii="Poppins" w:hAnsi="Poppins" w:cs="Poppins"/>
          <w:kern w:val="0"/>
          <w:sz w:val="24"/>
        </w:rPr>
        <w:t>time</w:t>
      </w:r>
      <w:r>
        <w:rPr>
          <w:rFonts w:ascii="Poppins" w:hAnsi="Poppins" w:cs="Poppins"/>
          <w:kern w:val="0"/>
          <w:sz w:val="24"/>
          <w:lang w:val="en-MY"/>
        </w:rPr>
        <w:t>, the pressure cooker</w:t>
      </w:r>
      <w:r>
        <w:rPr>
          <w:rFonts w:ascii="Poppins" w:hAnsi="Poppins" w:cs="Poppins"/>
          <w:kern w:val="0"/>
          <w:sz w:val="24"/>
        </w:rPr>
        <w:t xml:space="preserve"> will start </w:t>
      </w:r>
      <w:r>
        <w:rPr>
          <w:rFonts w:ascii="Poppins" w:hAnsi="Poppins" w:cs="Poppins"/>
          <w:kern w:val="0"/>
          <w:sz w:val="24"/>
          <w:lang w:val="en-MY"/>
        </w:rPr>
        <w:t xml:space="preserve">to </w:t>
      </w:r>
      <w:r>
        <w:rPr>
          <w:rFonts w:ascii="Poppins" w:hAnsi="Poppins" w:cs="Poppins"/>
          <w:kern w:val="0"/>
          <w:sz w:val="24"/>
        </w:rPr>
        <w:t>countdown, when countdown come</w:t>
      </w:r>
      <w:r>
        <w:rPr>
          <w:rFonts w:ascii="Poppins" w:hAnsi="Poppins" w:cs="Poppins"/>
          <w:kern w:val="0"/>
          <w:sz w:val="24"/>
          <w:lang w:val="en-MY"/>
        </w:rPr>
        <w:t>s</w:t>
      </w:r>
      <w:r>
        <w:rPr>
          <w:rFonts w:ascii="Poppins" w:hAnsi="Poppins" w:cs="Poppins"/>
          <w:kern w:val="0"/>
          <w:sz w:val="24"/>
        </w:rPr>
        <w:t xml:space="preserve"> to 0</w:t>
      </w:r>
      <w:r>
        <w:rPr>
          <w:rFonts w:ascii="Poppins" w:hAnsi="Poppins" w:cs="Poppins"/>
          <w:kern w:val="0"/>
          <w:sz w:val="24"/>
          <w:lang w:val="en-MY"/>
        </w:rPr>
        <w:t>, it will</w:t>
      </w:r>
      <w:r>
        <w:rPr>
          <w:rFonts w:ascii="Poppins" w:hAnsi="Poppins" w:cs="Poppins"/>
          <w:kern w:val="0"/>
          <w:sz w:val="24"/>
        </w:rPr>
        <w:t xml:space="preserve"> start </w:t>
      </w:r>
      <w:r>
        <w:rPr>
          <w:rFonts w:ascii="Poppins" w:hAnsi="Poppins" w:cs="Poppins"/>
          <w:kern w:val="0"/>
          <w:sz w:val="24"/>
          <w:lang w:val="en-MY"/>
        </w:rPr>
        <w:t xml:space="preserve">the </w:t>
      </w:r>
      <w:r>
        <w:rPr>
          <w:rFonts w:ascii="Poppins" w:hAnsi="Poppins" w:cs="Poppins"/>
          <w:kern w:val="0"/>
          <w:sz w:val="24"/>
        </w:rPr>
        <w:t>cooking program.</w:t>
      </w:r>
    </w:p>
    <w:p w14:paraId="78A745B2">
      <w:pPr>
        <w:ind w:left="780"/>
        <w:rPr>
          <w:rFonts w:ascii="Poppins" w:hAnsi="Poppins" w:cs="Poppins"/>
          <w:kern w:val="0"/>
          <w:sz w:val="24"/>
        </w:rPr>
      </w:pPr>
    </w:p>
    <w:p w14:paraId="4429C210">
      <w:pPr>
        <w:numPr>
          <w:ilvl w:val="0"/>
          <w:numId w:val="4"/>
        </w:numPr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Fast Cooking, Saving Energy.</w:t>
      </w:r>
    </w:p>
    <w:p w14:paraId="1106B828">
      <w:pPr>
        <w:ind w:left="78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 xml:space="preserve">It saves about 20% of </w:t>
      </w:r>
      <w:r>
        <w:rPr>
          <w:rFonts w:ascii="Poppins" w:hAnsi="Poppins" w:cs="Poppins"/>
          <w:kern w:val="0"/>
          <w:sz w:val="24"/>
          <w:lang w:val="en-MY"/>
        </w:rPr>
        <w:t xml:space="preserve">your </w:t>
      </w:r>
      <w:r>
        <w:rPr>
          <w:rFonts w:ascii="Poppins" w:hAnsi="Poppins" w:cs="Poppins"/>
          <w:kern w:val="0"/>
          <w:sz w:val="24"/>
        </w:rPr>
        <w:t>time and more than 25% of power when cooking</w:t>
      </w:r>
      <w:r>
        <w:rPr>
          <w:rFonts w:ascii="Poppins" w:hAnsi="Poppins" w:cs="Poppins"/>
          <w:kern w:val="0"/>
          <w:sz w:val="24"/>
          <w:lang w:val="en-MY"/>
        </w:rPr>
        <w:t xml:space="preserve"> main courses</w:t>
      </w:r>
      <w:r>
        <w:rPr>
          <w:rFonts w:ascii="Poppins" w:hAnsi="Poppins" w:cs="Poppins"/>
          <w:kern w:val="0"/>
          <w:sz w:val="24"/>
        </w:rPr>
        <w:t xml:space="preserve"> and about 40% of time and more than 50% of power when cooking soups and porridges.</w:t>
      </w:r>
    </w:p>
    <w:p w14:paraId="49D38FED">
      <w:pPr>
        <w:ind w:left="780"/>
        <w:rPr>
          <w:rFonts w:ascii="Poppins" w:hAnsi="Poppins" w:cs="Poppins"/>
          <w:kern w:val="0"/>
          <w:sz w:val="24"/>
        </w:rPr>
      </w:pPr>
    </w:p>
    <w:p w14:paraId="5445562E">
      <w:pPr>
        <w:numPr>
          <w:ilvl w:val="0"/>
          <w:numId w:val="4"/>
        </w:numPr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Retain Nutrition, Better Taste</w:t>
      </w:r>
    </w:p>
    <w:p w14:paraId="03080FD0">
      <w:pPr>
        <w:ind w:left="360" w:hanging="36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 xml:space="preserve">   Adopts pure hermetic cooking technology, </w:t>
      </w:r>
      <w:r>
        <w:rPr>
          <w:rFonts w:ascii="Poppins" w:hAnsi="Poppins" w:cs="Poppins"/>
          <w:kern w:val="0"/>
          <w:sz w:val="24"/>
          <w:lang w:val="en-MY"/>
        </w:rPr>
        <w:t>t</w:t>
      </w:r>
      <w:r>
        <w:rPr>
          <w:rFonts w:ascii="Poppins" w:hAnsi="Poppins" w:cs="Poppins"/>
          <w:kern w:val="0"/>
          <w:sz w:val="24"/>
        </w:rPr>
        <w:t xml:space="preserve">his </w:t>
      </w:r>
      <w:r>
        <w:rPr>
          <w:rFonts w:ascii="Poppins" w:hAnsi="Poppins" w:cs="Poppins"/>
          <w:kern w:val="0"/>
          <w:sz w:val="24"/>
          <w:lang w:val="en-MY"/>
        </w:rPr>
        <w:t>pressure cooker</w:t>
      </w:r>
      <w:r>
        <w:rPr>
          <w:rFonts w:ascii="Poppins" w:hAnsi="Poppins" w:cs="Poppins"/>
          <w:kern w:val="0"/>
          <w:sz w:val="24"/>
        </w:rPr>
        <w:t xml:space="preserve"> keeps nutrition and primary taste cooking.</w:t>
      </w:r>
    </w:p>
    <w:p w14:paraId="67533DA8">
      <w:pPr>
        <w:rPr>
          <w:rFonts w:ascii="Poppins" w:hAnsi="Poppins" w:cs="Poppins"/>
          <w:kern w:val="0"/>
          <w:sz w:val="24"/>
        </w:rPr>
      </w:pPr>
    </w:p>
    <w:p w14:paraId="7F713E7B">
      <w:pPr>
        <w:pStyle w:val="11"/>
        <w:numPr>
          <w:ilvl w:val="0"/>
          <w:numId w:val="4"/>
        </w:numPr>
        <w:jc w:val="left"/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 xml:space="preserve">Safety </w:t>
      </w:r>
    </w:p>
    <w:p w14:paraId="3676ED78">
      <w:pPr>
        <w:jc w:val="left"/>
        <w:rPr>
          <w:rFonts w:ascii="Poppins" w:hAnsi="Poppins" w:cs="Poppins"/>
          <w:kern w:val="0"/>
          <w:sz w:val="24"/>
        </w:rPr>
      </w:pPr>
    </w:p>
    <w:p w14:paraId="0B80E6F2">
      <w:pPr>
        <w:ind w:left="78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Safety lock</w:t>
      </w:r>
      <w:r>
        <w:rPr>
          <w:rFonts w:ascii="Poppins" w:hAnsi="Poppins" w:cs="Poppins"/>
          <w:kern w:val="0"/>
          <w:sz w:val="24"/>
        </w:rPr>
        <w:t xml:space="preserve">: </w:t>
      </w:r>
      <w:r>
        <w:rPr>
          <w:rFonts w:ascii="Poppins" w:hAnsi="Poppins" w:cs="Poppins"/>
          <w:kern w:val="0"/>
          <w:sz w:val="24"/>
          <w:lang w:val="en-MY"/>
        </w:rPr>
        <w:t>T</w:t>
      </w:r>
      <w:r>
        <w:rPr>
          <w:rFonts w:ascii="Poppins" w:hAnsi="Poppins" w:cs="Poppins"/>
          <w:kern w:val="0"/>
          <w:sz w:val="24"/>
        </w:rPr>
        <w:t>he cover cannot be closed if it is not fit well and cannot be opened if it is high pressure inside.</w:t>
      </w:r>
    </w:p>
    <w:p w14:paraId="6B2876ED">
      <w:pPr>
        <w:ind w:left="78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Pressure control safety device</w:t>
      </w:r>
      <w:r>
        <w:rPr>
          <w:rFonts w:ascii="Poppins" w:hAnsi="Poppins" w:cs="Poppins"/>
          <w:kern w:val="0"/>
          <w:sz w:val="24"/>
        </w:rPr>
        <w:t xml:space="preserve">: </w:t>
      </w:r>
      <w:r>
        <w:rPr>
          <w:rFonts w:ascii="Poppins" w:hAnsi="Poppins" w:cs="Poppins"/>
          <w:kern w:val="0"/>
          <w:sz w:val="24"/>
          <w:lang w:val="en-MY"/>
        </w:rPr>
        <w:t xml:space="preserve">The pressure cooker </w:t>
      </w:r>
      <w:r>
        <w:rPr>
          <w:rFonts w:ascii="Poppins" w:hAnsi="Poppins" w:cs="Poppins"/>
          <w:kern w:val="0"/>
          <w:sz w:val="24"/>
        </w:rPr>
        <w:t>will be switched off automatically when it reaches pre-setting pressure temperature for stable pressure containing.</w:t>
      </w:r>
    </w:p>
    <w:p w14:paraId="0A6757F7">
      <w:pPr>
        <w:ind w:left="78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Pressure regulation</w:t>
      </w:r>
      <w:r>
        <w:rPr>
          <w:rFonts w:ascii="Poppins" w:hAnsi="Poppins" w:cs="Poppins"/>
          <w:kern w:val="0"/>
          <w:sz w:val="24"/>
        </w:rPr>
        <w:t xml:space="preserve">: If </w:t>
      </w:r>
      <w:r>
        <w:rPr>
          <w:rFonts w:ascii="Poppins" w:hAnsi="Poppins" w:cs="Poppins"/>
          <w:kern w:val="0"/>
          <w:sz w:val="24"/>
          <w:lang w:val="en-MY"/>
        </w:rPr>
        <w:t xml:space="preserve">the </w:t>
      </w:r>
      <w:r>
        <w:rPr>
          <w:rFonts w:ascii="Poppins" w:hAnsi="Poppins" w:cs="Poppins"/>
          <w:kern w:val="0"/>
          <w:sz w:val="24"/>
        </w:rPr>
        <w:t xml:space="preserve">temperature and pressure reach their max level, float valve will release pressure via </w:t>
      </w:r>
      <w:r>
        <w:rPr>
          <w:rFonts w:ascii="Poppins" w:hAnsi="Poppins" w:cs="Poppins"/>
          <w:kern w:val="0"/>
          <w:sz w:val="24"/>
          <w:lang w:val="en-MY"/>
        </w:rPr>
        <w:t xml:space="preserve">the </w:t>
      </w:r>
      <w:r>
        <w:rPr>
          <w:rFonts w:ascii="Poppins" w:hAnsi="Poppins" w:cs="Poppins"/>
          <w:kern w:val="0"/>
          <w:sz w:val="24"/>
        </w:rPr>
        <w:t>vent valve.</w:t>
      </w:r>
    </w:p>
    <w:p w14:paraId="39A64791">
      <w:pPr>
        <w:ind w:left="78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Anti-blocked safety device</w:t>
      </w:r>
      <w:r>
        <w:rPr>
          <w:rFonts w:ascii="Poppins" w:hAnsi="Poppins" w:cs="Poppins"/>
          <w:kern w:val="0"/>
          <w:sz w:val="24"/>
        </w:rPr>
        <w:t xml:space="preserve">: </w:t>
      </w:r>
      <w:r>
        <w:rPr>
          <w:rFonts w:ascii="Poppins" w:hAnsi="Poppins" w:cs="Poppins"/>
          <w:kern w:val="0"/>
          <w:sz w:val="24"/>
          <w:lang w:val="en-MY"/>
        </w:rPr>
        <w:t xml:space="preserve"> H</w:t>
      </w:r>
      <w:r>
        <w:rPr>
          <w:rFonts w:ascii="Poppins" w:hAnsi="Poppins" w:cs="Poppins"/>
          <w:kern w:val="0"/>
          <w:sz w:val="24"/>
        </w:rPr>
        <w:t>elps to avoid block of outlet of air by food.</w:t>
      </w:r>
    </w:p>
    <w:p w14:paraId="3B145F4A">
      <w:pPr>
        <w:ind w:left="78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Pressure-relief safety device</w:t>
      </w:r>
      <w:r>
        <w:rPr>
          <w:rFonts w:ascii="Poppins" w:hAnsi="Poppins" w:cs="Poppins"/>
          <w:kern w:val="0"/>
          <w:sz w:val="24"/>
        </w:rPr>
        <w:t xml:space="preserve">: </w:t>
      </w:r>
      <w:r>
        <w:rPr>
          <w:rFonts w:ascii="Poppins" w:hAnsi="Poppins" w:cs="Poppins"/>
          <w:kern w:val="0"/>
          <w:sz w:val="24"/>
          <w:lang w:val="en-MY"/>
        </w:rPr>
        <w:t>I</w:t>
      </w:r>
      <w:r>
        <w:rPr>
          <w:rFonts w:ascii="Poppins" w:hAnsi="Poppins" w:cs="Poppins"/>
          <w:kern w:val="0"/>
          <w:sz w:val="24"/>
        </w:rPr>
        <w:t>t will prevent explosion when mentioned above safety devices cannot help any more.</w:t>
      </w:r>
    </w:p>
    <w:p w14:paraId="17987D04">
      <w:pPr>
        <w:ind w:left="78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Overheat safety device</w:t>
      </w:r>
      <w:r>
        <w:rPr>
          <w:rFonts w:ascii="Poppins" w:hAnsi="Poppins" w:cs="Poppins"/>
          <w:kern w:val="0"/>
          <w:sz w:val="24"/>
        </w:rPr>
        <w:t xml:space="preserve">: </w:t>
      </w:r>
      <w:r>
        <w:rPr>
          <w:rFonts w:ascii="Poppins" w:hAnsi="Poppins" w:cs="Poppins"/>
          <w:kern w:val="0"/>
          <w:sz w:val="24"/>
          <w:lang w:val="en-MY"/>
        </w:rPr>
        <w:t>W</w:t>
      </w:r>
      <w:r>
        <w:rPr>
          <w:rFonts w:ascii="Poppins" w:hAnsi="Poppins" w:cs="Poppins"/>
          <w:kern w:val="0"/>
          <w:sz w:val="24"/>
        </w:rPr>
        <w:t xml:space="preserve">hen temperature reaches limitation, the fuse will release. </w:t>
      </w:r>
    </w:p>
    <w:p w14:paraId="5000C1D8">
      <w:pPr>
        <w:ind w:left="78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Temperature regulation</w:t>
      </w:r>
      <w:r>
        <w:rPr>
          <w:rFonts w:ascii="Poppins" w:hAnsi="Poppins" w:cs="Poppins"/>
          <w:kern w:val="0"/>
          <w:sz w:val="24"/>
        </w:rPr>
        <w:t xml:space="preserve">: </w:t>
      </w:r>
      <w:r>
        <w:rPr>
          <w:rFonts w:ascii="Poppins" w:hAnsi="Poppins" w:cs="Poppins"/>
          <w:kern w:val="0"/>
          <w:sz w:val="24"/>
          <w:lang w:val="en-MY"/>
        </w:rPr>
        <w:t>I</w:t>
      </w:r>
      <w:r>
        <w:rPr>
          <w:rFonts w:ascii="Poppins" w:hAnsi="Poppins" w:cs="Poppins"/>
          <w:kern w:val="0"/>
          <w:sz w:val="24"/>
        </w:rPr>
        <w:t>n case of wrong operation if the inner pot is empty or temperature is not according to program, regulator will connect or disconnect power.</w:t>
      </w:r>
    </w:p>
    <w:p w14:paraId="48194892">
      <w:pPr>
        <w:rPr>
          <w:rFonts w:ascii="Poppins" w:hAnsi="Poppins" w:cs="Poppins"/>
          <w:kern w:val="0"/>
          <w:sz w:val="24"/>
        </w:rPr>
      </w:pPr>
    </w:p>
    <w:p w14:paraId="0D01DF5C">
      <w:pPr>
        <w:rPr>
          <w:rFonts w:ascii="Poppins" w:hAnsi="Poppins" w:cs="Poppins"/>
          <w:kern w:val="0"/>
          <w:sz w:val="24"/>
        </w:rPr>
      </w:pPr>
    </w:p>
    <w:p w14:paraId="1BE2897E">
      <w:pPr>
        <w:rPr>
          <w:rFonts w:ascii="Poppins" w:hAnsi="Poppins" w:cs="Poppins"/>
          <w:kern w:val="0"/>
          <w:sz w:val="24"/>
        </w:rPr>
      </w:pPr>
    </w:p>
    <w:p w14:paraId="5CC15BAC">
      <w:pPr>
        <w:rPr>
          <w:rFonts w:ascii="Poppins" w:hAnsi="Poppins" w:cs="Poppins"/>
          <w:kern w:val="0"/>
          <w:sz w:val="24"/>
        </w:rPr>
      </w:pPr>
    </w:p>
    <w:p w14:paraId="00E6B878">
      <w:pPr>
        <w:rPr>
          <w:rFonts w:ascii="Poppins" w:hAnsi="Poppins" w:cs="Poppins"/>
          <w:kern w:val="0"/>
          <w:sz w:val="24"/>
        </w:rPr>
      </w:pPr>
    </w:p>
    <w:p w14:paraId="2E3F850C">
      <w:pPr>
        <w:rPr>
          <w:rFonts w:ascii="Poppins" w:hAnsi="Poppins" w:cs="Poppins"/>
          <w:kern w:val="0"/>
          <w:sz w:val="24"/>
        </w:rPr>
      </w:pPr>
    </w:p>
    <w:p w14:paraId="55DFF2B4">
      <w:pPr>
        <w:rPr>
          <w:rFonts w:ascii="Poppins" w:hAnsi="Poppins" w:cs="Poppins"/>
          <w:kern w:val="0"/>
          <w:sz w:val="32"/>
          <w:szCs w:val="32"/>
        </w:rPr>
      </w:pPr>
    </w:p>
    <w:p w14:paraId="0B6EC477">
      <w:pPr>
        <w:rPr>
          <w:rFonts w:ascii="Poppins" w:hAnsi="Poppins" w:cs="Poppins"/>
          <w:b/>
          <w:color w:val="4472C4" w:themeColor="accent1"/>
          <w:kern w:val="0"/>
          <w:sz w:val="36"/>
          <w:szCs w:val="36"/>
          <w14:textFill>
            <w14:solidFill>
              <w14:schemeClr w14:val="accent1"/>
            </w14:solidFill>
          </w14:textFill>
        </w:rPr>
      </w:pPr>
      <w:r>
        <w:rPr>
          <w:rFonts w:ascii="Poppins" w:hAnsi="Poppins" w:cs="Poppins"/>
          <w:b/>
          <w:kern w:val="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89535</wp:posOffset>
                </wp:positionV>
                <wp:extent cx="7934325" cy="485775"/>
                <wp:effectExtent l="0" t="0" r="9525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4325" cy="485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8F2A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INSTRUCTIONS FOR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o:spt="1" style="position:absolute;left:0pt;margin-left:-31.8pt;margin-top:7.05pt;height:38.25pt;width:624.75pt;z-index:251660288;mso-width-relative:page;mso-height-relative:page;" fillcolor="#000000" filled="t" stroked="f" coordsize="21600,21600" o:gfxdata="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QJb4rtkAAAAKAQAA&#10;DwAAAAAAAAABACAAAAAiAAAAZHJzL2Rvd25yZXYueG1sUEsBAhQAFAAAAAgAh07iQA9kmWwYAgAA&#10;N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48F2A47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INSTRUCTIONS FOR USE</w:t>
                      </w:r>
                    </w:p>
                  </w:txbxContent>
                </v:textbox>
              </v:rect>
            </w:pict>
          </mc:Fallback>
        </mc:AlternateContent>
      </w:r>
    </w:p>
    <w:p w14:paraId="3373B597">
      <w:pPr>
        <w:rPr>
          <w:rFonts w:ascii="Poppins" w:hAnsi="Poppins" w:cs="Poppins"/>
          <w:b/>
          <w:color w:val="4472C4" w:themeColor="accent1"/>
          <w:kern w:val="0"/>
          <w:sz w:val="36"/>
          <w:szCs w:val="36"/>
          <w14:textFill>
            <w14:solidFill>
              <w14:schemeClr w14:val="accent1"/>
            </w14:solidFill>
          </w14:textFill>
        </w:rPr>
      </w:pPr>
    </w:p>
    <w:p w14:paraId="790A29B5">
      <w:pPr>
        <w:rPr>
          <w:rFonts w:ascii="Poppins" w:hAnsi="Poppins" w:cs="Poppins"/>
          <w:b/>
          <w:color w:val="4472C4" w:themeColor="accent1"/>
          <w:kern w:val="0"/>
          <w:sz w:val="36"/>
          <w:szCs w:val="36"/>
          <w14:textFill>
            <w14:solidFill>
              <w14:schemeClr w14:val="accent1"/>
            </w14:solidFill>
          </w14:textFill>
        </w:rPr>
      </w:pPr>
      <w:r>
        <w:rPr>
          <w:rFonts w:ascii="Poppins" w:hAnsi="Poppins" w:cs="Poppins"/>
          <w:b/>
          <w:color w:val="4472C4" w:themeColor="accent1"/>
          <w:kern w:val="0"/>
          <w:sz w:val="36"/>
          <w:szCs w:val="36"/>
          <w14:textFill>
            <w14:solidFill>
              <w14:schemeClr w14:val="accent1"/>
            </w14:solidFill>
          </w14:textFill>
        </w:rPr>
        <w:t>Before Cooking:</w:t>
      </w:r>
    </w:p>
    <w:p w14:paraId="15EF0C61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1.</w:t>
      </w:r>
      <w:r>
        <w:rPr>
          <w:rFonts w:ascii="Poppins" w:hAnsi="Poppins" w:cs="Poppins"/>
          <w:kern w:val="0"/>
          <w:sz w:val="24"/>
        </w:rPr>
        <w:t xml:space="preserve"> To remove lid, grasp handle, turn clockwise and lift. (See figure A, B)</w:t>
      </w:r>
    </w:p>
    <w:p w14:paraId="0EBA9007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 xml:space="preserve">  </w:t>
      </w:r>
      <w:r>
        <w:rPr>
          <w:rFonts w:ascii="Poppins" w:hAnsi="Poppins" w:cs="Poppins"/>
          <w:kern w:val="0"/>
          <w:sz w:val="24"/>
          <w:lang w:eastAsia="en-US"/>
        </w:rPr>
        <w:drawing>
          <wp:inline distT="0" distB="0" distL="0" distR="0">
            <wp:extent cx="5588000" cy="2185035"/>
            <wp:effectExtent l="0" t="0" r="0" b="5715"/>
            <wp:docPr id="3" name="图片 3" descr="第五页上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五页上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2545" cy="219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0528">
      <w:pPr>
        <w:rPr>
          <w:rFonts w:ascii="Poppins" w:hAnsi="Poppins" w:cs="Poppins"/>
          <w:b/>
          <w:kern w:val="0"/>
          <w:sz w:val="24"/>
        </w:rPr>
      </w:pPr>
    </w:p>
    <w:p w14:paraId="34B6943E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2.</w:t>
      </w:r>
      <w:r>
        <w:rPr>
          <w:rFonts w:ascii="Poppins" w:hAnsi="Poppins" w:cs="Poppins"/>
          <w:kern w:val="0"/>
          <w:sz w:val="24"/>
        </w:rPr>
        <w:t xml:space="preserve"> Remove </w:t>
      </w:r>
      <w:r>
        <w:rPr>
          <w:rFonts w:ascii="Poppins" w:hAnsi="Poppins" w:cs="Poppins"/>
          <w:kern w:val="0"/>
          <w:sz w:val="24"/>
          <w:lang w:val="en-MY"/>
        </w:rPr>
        <w:t xml:space="preserve">the </w:t>
      </w:r>
      <w:r>
        <w:rPr>
          <w:rFonts w:ascii="Poppins" w:hAnsi="Poppins" w:cs="Poppins"/>
          <w:kern w:val="0"/>
          <w:sz w:val="24"/>
        </w:rPr>
        <w:t xml:space="preserve">cooking pot from </w:t>
      </w:r>
      <w:r>
        <w:rPr>
          <w:rFonts w:ascii="Poppins" w:hAnsi="Poppins" w:cs="Poppins"/>
          <w:kern w:val="0"/>
          <w:sz w:val="24"/>
          <w:lang w:val="en-MY"/>
        </w:rPr>
        <w:t xml:space="preserve">the </w:t>
      </w:r>
      <w:r>
        <w:rPr>
          <w:rFonts w:ascii="Poppins" w:hAnsi="Poppins" w:cs="Poppins"/>
          <w:kern w:val="0"/>
          <w:sz w:val="24"/>
        </w:rPr>
        <w:t>pressure cooker and add food and liquids as the recipe directs.</w:t>
      </w:r>
    </w:p>
    <w:p w14:paraId="5B61D7A7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 xml:space="preserve"> </w:t>
      </w:r>
    </w:p>
    <w:p w14:paraId="539B064C">
      <w:pPr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Quantities to be observed:</w:t>
      </w:r>
    </w:p>
    <w:p w14:paraId="7D4D6946">
      <w:pPr>
        <w:rPr>
          <w:rFonts w:ascii="Poppins" w:hAnsi="Poppins" w:cs="Poppins"/>
          <w:b/>
          <w:kern w:val="0"/>
          <w:sz w:val="24"/>
        </w:rPr>
      </w:pPr>
      <w:bookmarkStart w:id="0" w:name="_GoBack"/>
      <w:bookmarkEnd w:id="0"/>
    </w:p>
    <w:p w14:paraId="1DCC9034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 xml:space="preserve"> The total volume of food and liquid must not exceed 80% of the capacity of the cooking pot (figure C).For foods such as dried vegetables and beans, or rice and grains, the total volume must not exceed 60% capacity (figure D). Always use at least 1/2 cup liquid when pressure cooking. The total volume of food and liquid must not less than 20% of the capacity of the cooking pot (figure E).</w:t>
      </w:r>
    </w:p>
    <w:p w14:paraId="4BC4D269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  <w:lang w:eastAsia="en-US"/>
        </w:rPr>
        <w:drawing>
          <wp:inline distT="0" distB="0" distL="0" distR="0">
            <wp:extent cx="5470525" cy="1413510"/>
            <wp:effectExtent l="0" t="0" r="0" b="0"/>
            <wp:docPr id="4" name="图片 4" descr="第五页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五页下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F6D6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3.</w:t>
      </w:r>
      <w:r>
        <w:rPr>
          <w:rFonts w:ascii="Poppins" w:hAnsi="Poppins" w:cs="Poppins"/>
          <w:kern w:val="0"/>
          <w:sz w:val="24"/>
        </w:rPr>
        <w:t xml:space="preserve"> Close the cover. Ensure the lid sits on the pot correctly. Then rotate the handle of cover anticlockwise until it “clicks” (figure F-1, F-2)</w:t>
      </w:r>
    </w:p>
    <w:p w14:paraId="30B250C7">
      <w:pPr>
        <w:rPr>
          <w:rFonts w:ascii="Poppins" w:hAnsi="Poppins" w:cs="Poppins"/>
          <w:b/>
          <w:kern w:val="0"/>
          <w:sz w:val="24"/>
        </w:rPr>
      </w:pPr>
    </w:p>
    <w:p w14:paraId="43D19E63">
      <w:pPr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b/>
          <w:kern w:val="0"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40325" cy="1998980"/>
                <wp:effectExtent l="0" t="0" r="3810" b="1905"/>
                <wp:wrapNone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0015" cy="19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FDE4AE5">
                            <w:r>
                              <w:t xml:space="preserve">        </w:t>
                            </w:r>
                            <w:r>
                              <w:rPr>
                                <w:lang w:eastAsia="en-US"/>
                              </w:rPr>
                              <w:drawing>
                                <wp:inline distT="0" distB="0" distL="0" distR="0">
                                  <wp:extent cx="1562735" cy="162623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3104" cy="1626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lang w:eastAsia="en-US"/>
                              </w:rPr>
                              <w:drawing>
                                <wp:inline distT="0" distB="0" distL="0" distR="0">
                                  <wp:extent cx="1689735" cy="1626235"/>
                                  <wp:effectExtent l="0" t="0" r="571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370" cy="162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0pt;height:157.4pt;width:404.75pt;mso-position-horizontal:center;z-index:251664384;mso-width-relative:page;mso-height-relative:page;" fillcolor="#FFFFFF" filled="t" stroked="f" coordsize="21600,21600" o:gfxdata="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fbZDdUAAAAFAQAADwAAAAAAAAABACAAAAAiAAAAZHJzL2Rvd25yZXYueG1sUEsBAhQAFAAAAAgA&#10;h07iQC1b4YIoAgAAUwQAAA4AAAAAAAAAAQAgAAAAJAEAAGRycy9lMm9Eb2MueG1sUEsFBgAAAAAG&#10;AAYAWQEAAL4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FDE4AE5">
                      <w:r>
                        <w:t xml:space="preserve">        </w:t>
                      </w:r>
                      <w:r>
                        <w:rPr>
                          <w:lang w:eastAsia="en-US"/>
                        </w:rPr>
                        <w:drawing>
                          <wp:inline distT="0" distB="0" distL="0" distR="0">
                            <wp:extent cx="1562735" cy="162623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3104" cy="1626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lang w:eastAsia="en-US"/>
                        </w:rPr>
                        <w:drawing>
                          <wp:inline distT="0" distB="0" distL="0" distR="0">
                            <wp:extent cx="1689735" cy="1626235"/>
                            <wp:effectExtent l="0" t="0" r="571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0370" cy="162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/>
          <w:kern w:val="0"/>
          <w:sz w:val="24"/>
        </w:rPr>
        <w:t xml:space="preserve">   </w:t>
      </w:r>
    </w:p>
    <w:p w14:paraId="5BB6095D">
      <w:pPr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 xml:space="preserve">                                        </w:t>
      </w:r>
    </w:p>
    <w:p w14:paraId="719226F9">
      <w:pPr>
        <w:rPr>
          <w:rFonts w:ascii="Poppins" w:hAnsi="Poppins" w:cs="Poppins"/>
          <w:b/>
          <w:kern w:val="0"/>
          <w:sz w:val="24"/>
        </w:rPr>
      </w:pPr>
    </w:p>
    <w:p w14:paraId="0EEE17C5">
      <w:pPr>
        <w:rPr>
          <w:rFonts w:ascii="Poppins" w:hAnsi="Poppins" w:cs="Poppins"/>
          <w:b/>
          <w:kern w:val="0"/>
          <w:sz w:val="24"/>
        </w:rPr>
      </w:pPr>
    </w:p>
    <w:p w14:paraId="5F12970A">
      <w:pPr>
        <w:rPr>
          <w:rFonts w:ascii="Poppins" w:hAnsi="Poppins" w:cs="Poppins"/>
          <w:b/>
          <w:kern w:val="0"/>
          <w:sz w:val="24"/>
        </w:rPr>
      </w:pPr>
    </w:p>
    <w:p w14:paraId="6739367E">
      <w:pPr>
        <w:rPr>
          <w:rFonts w:ascii="Poppins" w:hAnsi="Poppins" w:cs="Poppins"/>
          <w:b/>
          <w:kern w:val="0"/>
          <w:sz w:val="24"/>
        </w:rPr>
      </w:pPr>
    </w:p>
    <w:p w14:paraId="18EC7424">
      <w:pPr>
        <w:pStyle w:val="11"/>
        <w:numPr>
          <w:ilvl w:val="0"/>
          <w:numId w:val="5"/>
        </w:numPr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>Position the float valve and turn it to the sealed position, then check if the float valve is fallen down(figure</w:t>
      </w:r>
      <w:r>
        <w:rPr>
          <w:rFonts w:ascii="Poppins" w:hAnsi="Poppins" w:eastAsia="MS PGothic" w:cs="Poppins"/>
          <w:kern w:val="0"/>
          <w:sz w:val="24"/>
        </w:rPr>
        <w:t xml:space="preserve"> G-1, G-2</w:t>
      </w:r>
      <w:r>
        <w:rPr>
          <w:rFonts w:ascii="Poppins" w:hAnsi="Poppins" w:cs="Poppins"/>
          <w:kern w:val="0"/>
          <w:sz w:val="24"/>
        </w:rPr>
        <w:t>).</w:t>
      </w:r>
    </w:p>
    <w:p w14:paraId="42303FED">
      <w:pPr>
        <w:pStyle w:val="11"/>
        <w:ind w:left="360"/>
        <w:jc w:val="center"/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b/>
          <w:kern w:val="0"/>
          <w:sz w:val="24"/>
          <w:lang w:eastAsia="en-US"/>
        </w:rPr>
        <w:drawing>
          <wp:inline distT="0" distB="0" distL="0" distR="0">
            <wp:extent cx="2466975" cy="1800225"/>
            <wp:effectExtent l="0" t="0" r="9525" b="9525"/>
            <wp:docPr id="30" name="F35B0BEE-F18A-47BB-8FCB-E00DA2F2635D-1" descr="C:/Users/Administrator/AppData/Local/Temp/wps.BjztsG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35B0BEE-F18A-47BB-8FCB-E00DA2F2635D-1" descr="C:/Users/Administrator/AppData/Local/Temp/wps.BjztsGwp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b/>
          <w:kern w:val="0"/>
          <w:sz w:val="24"/>
        </w:rPr>
        <w:drawing>
          <wp:inline distT="0" distB="0" distL="114300" distR="114300">
            <wp:extent cx="1868170" cy="1632585"/>
            <wp:effectExtent l="0" t="0" r="17780" b="5715"/>
            <wp:docPr id="9" name="图片 9" descr="169960878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96087833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3F70">
      <w:pPr>
        <w:rPr>
          <w:rFonts w:ascii="Poppins" w:hAnsi="Poppins" w:cs="Poppins"/>
          <w:b/>
          <w:kern w:val="0"/>
          <w:sz w:val="24"/>
        </w:rPr>
      </w:pPr>
    </w:p>
    <w:p w14:paraId="40BB8B72">
      <w:pPr>
        <w:rPr>
          <w:rFonts w:ascii="Poppins" w:hAnsi="Poppins" w:cs="Poppins"/>
          <w:b/>
          <w:kern w:val="0"/>
          <w:sz w:val="24"/>
        </w:rPr>
      </w:pPr>
    </w:p>
    <w:p w14:paraId="75E1737F">
      <w:pPr>
        <w:rPr>
          <w:rFonts w:ascii="Poppins" w:hAnsi="Poppins" w:cs="Poppins"/>
          <w:b/>
          <w:kern w:val="0"/>
          <w:sz w:val="24"/>
        </w:rPr>
      </w:pPr>
    </w:p>
    <w:p w14:paraId="6518BC3B">
      <w:pPr>
        <w:rPr>
          <w:rFonts w:ascii="Poppins" w:hAnsi="Poppins" w:cs="Poppins"/>
          <w:kern w:val="0"/>
          <w:sz w:val="24"/>
        </w:rPr>
      </w:pPr>
    </w:p>
    <w:p w14:paraId="00FA0F42">
      <w:pPr>
        <w:rPr>
          <w:rFonts w:ascii="Poppins" w:hAnsi="Poppins" w:cs="Poppins"/>
          <w:b/>
          <w:color w:val="4472C4" w:themeColor="accent1"/>
          <w:kern w:val="0"/>
          <w:sz w:val="36"/>
          <w:szCs w:val="36"/>
          <w14:textFill>
            <w14:solidFill>
              <w14:schemeClr w14:val="accent1"/>
            </w14:solidFill>
          </w14:textFill>
        </w:rPr>
      </w:pPr>
      <w:r>
        <w:rPr>
          <w:rFonts w:ascii="Poppins" w:hAnsi="Poppins" w:cs="Poppins"/>
          <w:b/>
          <w:color w:val="4472C4" w:themeColor="accent1"/>
          <w:kern w:val="0"/>
          <w:sz w:val="36"/>
          <w:szCs w:val="36"/>
          <w14:textFill>
            <w14:solidFill>
              <w14:schemeClr w14:val="accent1"/>
            </w14:solidFill>
          </w14:textFill>
        </w:rPr>
        <w:t>Start Cooking:</w:t>
      </w:r>
    </w:p>
    <w:p w14:paraId="14281911">
      <w:pPr>
        <w:pStyle w:val="11"/>
        <w:numPr>
          <w:ilvl w:val="3"/>
          <w:numId w:val="5"/>
        </w:numPr>
        <w:ind w:left="1170"/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>Plug the power cord into the pressure cooker and then into the wall outlet. The LED display will show</w:t>
      </w:r>
      <w:r>
        <w:rPr>
          <w:rFonts w:ascii="Poppins" w:hAnsi="Poppins" w:cs="Poppins"/>
          <w:kern w:val="0"/>
          <w:sz w:val="24"/>
          <w:lang w:val="en-MY"/>
        </w:rPr>
        <w:t xml:space="preserve"> the</w:t>
      </w:r>
      <w:r>
        <w:rPr>
          <w:rFonts w:ascii="Poppins" w:hAnsi="Poppins" w:cs="Poppins"/>
          <w:kern w:val="0"/>
          <w:sz w:val="24"/>
        </w:rPr>
        <w:t xml:space="preserve"> sign of”</w:t>
      </w:r>
      <w:r>
        <w:rPr>
          <w:rFonts w:ascii="Poppins" w:hAnsi="Poppins" w:cs="Poppins"/>
          <w:b/>
          <w:kern w:val="0"/>
          <w:sz w:val="24"/>
        </w:rPr>
        <w:t>0000“.</w:t>
      </w:r>
    </w:p>
    <w:p w14:paraId="61565C98">
      <w:pPr>
        <w:pStyle w:val="11"/>
        <w:numPr>
          <w:ilvl w:val="3"/>
          <w:numId w:val="5"/>
        </w:numPr>
        <w:ind w:left="1170"/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>Press</w:t>
      </w:r>
      <w:r>
        <w:rPr>
          <w:rFonts w:ascii="Poppins" w:hAnsi="Poppins" w:cs="Poppins"/>
          <w:kern w:val="0"/>
          <w:sz w:val="24"/>
          <w:lang w:val="en-MY"/>
        </w:rPr>
        <w:t xml:space="preserve"> the</w:t>
      </w:r>
      <w:r>
        <w:rPr>
          <w:rFonts w:ascii="Poppins" w:hAnsi="Poppins" w:cs="Poppins"/>
          <w:kern w:val="0"/>
          <w:sz w:val="24"/>
        </w:rPr>
        <w:t xml:space="preserve"> </w:t>
      </w:r>
      <w:r>
        <w:rPr>
          <w:rFonts w:ascii="Poppins" w:hAnsi="Poppins" w:cs="Poppins"/>
          <w:b/>
          <w:kern w:val="0"/>
          <w:sz w:val="24"/>
        </w:rPr>
        <w:t>Desired Cooking</w:t>
      </w:r>
      <w:r>
        <w:rPr>
          <w:rFonts w:ascii="Poppins" w:hAnsi="Poppins" w:cs="Poppins"/>
          <w:kern w:val="0"/>
          <w:sz w:val="24"/>
        </w:rPr>
        <w:t xml:space="preserve"> </w:t>
      </w:r>
      <w:r>
        <w:rPr>
          <w:rFonts w:ascii="Poppins" w:hAnsi="Poppins" w:cs="Poppins"/>
          <w:b/>
          <w:kern w:val="0"/>
          <w:sz w:val="24"/>
        </w:rPr>
        <w:t xml:space="preserve">Menu </w:t>
      </w:r>
      <w:r>
        <w:rPr>
          <w:rFonts w:ascii="Poppins" w:hAnsi="Poppins" w:cs="Poppins"/>
          <w:kern w:val="0"/>
          <w:sz w:val="24"/>
        </w:rPr>
        <w:t>e.g. Rice</w:t>
      </w:r>
      <w:r>
        <w:rPr>
          <w:rFonts w:ascii="Poppins" w:hAnsi="Poppins" w:cs="Poppins"/>
          <w:b/>
          <w:kern w:val="0"/>
          <w:sz w:val="24"/>
        </w:rPr>
        <w:t xml:space="preserve">. </w:t>
      </w:r>
      <w:r>
        <w:rPr>
          <w:rFonts w:ascii="Poppins" w:hAnsi="Poppins" w:cs="Poppins"/>
          <w:kern w:val="0"/>
          <w:sz w:val="24"/>
        </w:rPr>
        <w:t>Cooking time will be displayed.</w:t>
      </w:r>
    </w:p>
    <w:p w14:paraId="492B1A22">
      <w:pPr>
        <w:pStyle w:val="11"/>
        <w:numPr>
          <w:ilvl w:val="3"/>
          <w:numId w:val="5"/>
        </w:numPr>
        <w:ind w:left="1170"/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 xml:space="preserve">Press </w:t>
      </w:r>
      <w:r>
        <w:rPr>
          <w:rFonts w:ascii="Poppins" w:hAnsi="Poppins" w:cs="Poppins"/>
          <w:kern w:val="0"/>
          <w:sz w:val="24"/>
          <w:lang w:val="en-MY"/>
        </w:rPr>
        <w:t xml:space="preserve">your </w:t>
      </w:r>
      <w:r>
        <w:rPr>
          <w:rFonts w:ascii="Poppins" w:hAnsi="Poppins" w:cs="Poppins"/>
          <w:b/>
          <w:kern w:val="0"/>
          <w:sz w:val="24"/>
        </w:rPr>
        <w:t>Taste Choice</w:t>
      </w:r>
      <w:r>
        <w:rPr>
          <w:rFonts w:ascii="Poppins" w:hAnsi="Poppins" w:cs="Poppins"/>
          <w:kern w:val="0"/>
          <w:sz w:val="24"/>
        </w:rPr>
        <w:t>. You can select</w:t>
      </w:r>
      <w:r>
        <w:rPr>
          <w:rFonts w:ascii="Poppins" w:hAnsi="Poppins" w:cs="Poppins"/>
          <w:b/>
          <w:bCs/>
          <w:kern w:val="0"/>
          <w:sz w:val="24"/>
        </w:rPr>
        <w:t xml:space="preserve"> Light</w:t>
      </w:r>
      <w:r>
        <w:rPr>
          <w:rFonts w:ascii="Poppins" w:hAnsi="Poppins" w:cs="Poppins"/>
          <w:kern w:val="0"/>
          <w:sz w:val="24"/>
        </w:rPr>
        <w:t xml:space="preserve"> food taste(cook shorter time), </w:t>
      </w:r>
      <w:r>
        <w:rPr>
          <w:rFonts w:ascii="Poppins" w:hAnsi="Poppins" w:cs="Poppins"/>
          <w:b/>
          <w:bCs/>
          <w:kern w:val="0"/>
          <w:sz w:val="24"/>
        </w:rPr>
        <w:t>Standard</w:t>
      </w:r>
      <w:r>
        <w:rPr>
          <w:rFonts w:ascii="Poppins" w:hAnsi="Poppins" w:cs="Poppins"/>
          <w:kern w:val="0"/>
          <w:sz w:val="24"/>
        </w:rPr>
        <w:t xml:space="preserve">(Default hold pressure time) or </w:t>
      </w:r>
      <w:r>
        <w:rPr>
          <w:rFonts w:ascii="Poppins" w:hAnsi="Poppins" w:cs="Poppins"/>
          <w:b/>
          <w:bCs/>
          <w:kern w:val="0"/>
          <w:sz w:val="24"/>
        </w:rPr>
        <w:t>Strong</w:t>
      </w:r>
      <w:r>
        <w:rPr>
          <w:rFonts w:ascii="Poppins" w:hAnsi="Poppins" w:cs="Poppins"/>
          <w:kern w:val="0"/>
          <w:sz w:val="24"/>
        </w:rPr>
        <w:t xml:space="preserve"> taste(longer hold pressure time</w:t>
      </w:r>
      <w:r>
        <w:rPr>
          <w:rFonts w:ascii="Poppins" w:hAnsi="Poppins" w:cs="Poppins"/>
          <w:kern w:val="0"/>
          <w:sz w:val="24"/>
          <w:lang w:val="en-MY"/>
        </w:rPr>
        <w:t>.</w:t>
      </w:r>
    </w:p>
    <w:p w14:paraId="15966385">
      <w:pPr>
        <w:pStyle w:val="11"/>
        <w:numPr>
          <w:ilvl w:val="3"/>
          <w:numId w:val="5"/>
        </w:numPr>
        <w:ind w:left="117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>To add cooking time, you must select an item (rice/Steam/etc.) from the menu first, then press "</w:t>
      </w:r>
      <w:r>
        <w:rPr>
          <w:rFonts w:ascii="Poppins" w:hAnsi="Poppins" w:cs="Poppins"/>
          <w:b/>
          <w:kern w:val="0"/>
          <w:sz w:val="24"/>
        </w:rPr>
        <w:t xml:space="preserve"> Pressure Time Adjust</w:t>
      </w:r>
      <w:r>
        <w:rPr>
          <w:rFonts w:ascii="Poppins" w:hAnsi="Poppins" w:cs="Poppins"/>
          <w:kern w:val="0"/>
          <w:sz w:val="24"/>
        </w:rPr>
        <w:t>" then the "</w:t>
      </w:r>
      <w:r>
        <w:rPr>
          <w:rFonts w:ascii="Poppins" w:hAnsi="Poppins" w:cs="Poppins"/>
          <w:b/>
          <w:kern w:val="0"/>
          <w:sz w:val="24"/>
        </w:rPr>
        <w:t>+</w:t>
      </w:r>
      <w:r>
        <w:rPr>
          <w:rFonts w:ascii="Poppins" w:hAnsi="Poppins" w:cs="Poppins"/>
          <w:kern w:val="0"/>
          <w:sz w:val="24"/>
        </w:rPr>
        <w:t>" or "</w:t>
      </w:r>
      <w:r>
        <w:rPr>
          <w:rFonts w:ascii="Poppins" w:hAnsi="Poppins" w:cs="Poppins"/>
          <w:b/>
          <w:kern w:val="0"/>
          <w:sz w:val="24"/>
        </w:rPr>
        <w:t>-</w:t>
      </w:r>
      <w:r>
        <w:rPr>
          <w:rFonts w:ascii="Poppins" w:hAnsi="Poppins" w:cs="Poppins"/>
          <w:kern w:val="0"/>
          <w:sz w:val="24"/>
        </w:rPr>
        <w:t>" button to adjust time manually.</w:t>
      </w:r>
    </w:p>
    <w:p w14:paraId="45749EA3">
      <w:pPr>
        <w:pStyle w:val="11"/>
        <w:numPr>
          <w:ilvl w:val="3"/>
          <w:numId w:val="5"/>
        </w:numPr>
        <w:ind w:left="117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>Cooker will start automatically in 5 seconds after you stop operate the cooker.</w:t>
      </w:r>
    </w:p>
    <w:p w14:paraId="25F6AB55">
      <w:pPr>
        <w:pStyle w:val="11"/>
        <w:numPr>
          <w:ilvl w:val="3"/>
          <w:numId w:val="5"/>
        </w:numPr>
        <w:ind w:left="117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>To delay the start of cooking/operation. Press "</w:t>
      </w:r>
      <w:r>
        <w:rPr>
          <w:rFonts w:ascii="Poppins" w:hAnsi="Poppins" w:cs="Poppins"/>
          <w:b/>
          <w:kern w:val="0"/>
          <w:sz w:val="24"/>
        </w:rPr>
        <w:t>Delay Start</w:t>
      </w:r>
      <w:r>
        <w:rPr>
          <w:rFonts w:ascii="Poppins" w:hAnsi="Poppins" w:cs="Poppins"/>
          <w:kern w:val="0"/>
          <w:sz w:val="24"/>
        </w:rPr>
        <w:t>," then use the "</w:t>
      </w:r>
      <w:r>
        <w:rPr>
          <w:rFonts w:ascii="Poppins" w:hAnsi="Poppins" w:cs="Poppins"/>
          <w:b/>
          <w:kern w:val="0"/>
          <w:sz w:val="24"/>
        </w:rPr>
        <w:t>+</w:t>
      </w:r>
      <w:r>
        <w:rPr>
          <w:rFonts w:ascii="Poppins" w:hAnsi="Poppins" w:cs="Poppins"/>
          <w:kern w:val="0"/>
          <w:sz w:val="24"/>
        </w:rPr>
        <w:t>" &amp; "</w:t>
      </w:r>
      <w:r>
        <w:rPr>
          <w:rFonts w:ascii="Poppins" w:hAnsi="Poppins" w:cs="Poppins"/>
          <w:b/>
          <w:kern w:val="0"/>
          <w:sz w:val="24"/>
        </w:rPr>
        <w:t>-</w:t>
      </w:r>
      <w:r>
        <w:rPr>
          <w:rFonts w:ascii="Poppins" w:hAnsi="Poppins" w:cs="Poppins"/>
          <w:kern w:val="0"/>
          <w:sz w:val="24"/>
        </w:rPr>
        <w:t>" keys to adjust the delay time with increments of 30</w:t>
      </w:r>
      <w:r>
        <w:rPr>
          <w:rFonts w:ascii="Poppins" w:hAnsi="Poppins" w:cs="Poppins"/>
          <w:kern w:val="0"/>
          <w:sz w:val="24"/>
          <w:lang w:val="en-MY"/>
        </w:rPr>
        <w:t xml:space="preserve"> </w:t>
      </w:r>
      <w:r>
        <w:rPr>
          <w:rFonts w:ascii="Poppins" w:hAnsi="Poppins" w:cs="Poppins"/>
          <w:kern w:val="0"/>
          <w:sz w:val="24"/>
        </w:rPr>
        <w:t>minutes, up to 24 hours.</w:t>
      </w:r>
    </w:p>
    <w:p w14:paraId="0317A6BC">
      <w:pPr>
        <w:pStyle w:val="11"/>
        <w:ind w:left="1170"/>
        <w:rPr>
          <w:rFonts w:ascii="Poppins" w:hAnsi="Poppins" w:cs="Poppins"/>
          <w:i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>(</w:t>
      </w:r>
      <w:r>
        <w:rPr>
          <w:rFonts w:ascii="Poppins" w:hAnsi="Poppins" w:cs="Poppins"/>
          <w:i/>
          <w:kern w:val="0"/>
          <w:sz w:val="24"/>
        </w:rPr>
        <w:t>Example: If you wish to program the pressure cooker to automatically turn on</w:t>
      </w:r>
    </w:p>
    <w:p w14:paraId="3D643F62">
      <w:pPr>
        <w:pStyle w:val="11"/>
        <w:ind w:left="1170"/>
        <w:rPr>
          <w:rFonts w:ascii="Poppins" w:hAnsi="Poppins" w:cs="Poppins"/>
          <w:i/>
          <w:kern w:val="0"/>
          <w:sz w:val="24"/>
        </w:rPr>
      </w:pPr>
      <w:r>
        <w:rPr>
          <w:rFonts w:ascii="Poppins" w:hAnsi="Poppins" w:cs="Poppins"/>
          <w:i/>
          <w:kern w:val="0"/>
          <w:sz w:val="24"/>
        </w:rPr>
        <w:t xml:space="preserve">in 3-hours, press the DELAY START button, then press the </w:t>
      </w:r>
      <w:r>
        <w:rPr>
          <w:rFonts w:ascii="Poppins" w:hAnsi="Poppins" w:cs="Poppins"/>
          <w:b/>
          <w:bCs/>
          <w:i/>
          <w:kern w:val="0"/>
          <w:sz w:val="24"/>
        </w:rPr>
        <w:t>+</w:t>
      </w:r>
    </w:p>
    <w:p w14:paraId="49E05836">
      <w:pPr>
        <w:pStyle w:val="11"/>
        <w:ind w:left="117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i/>
          <w:kern w:val="0"/>
          <w:sz w:val="24"/>
        </w:rPr>
        <w:t>button 5 more times until the LED screen displays 03:00).</w:t>
      </w:r>
      <w:r>
        <w:rPr>
          <w:rFonts w:ascii="Poppins" w:hAnsi="Poppins" w:cs="Poppins"/>
          <w:kern w:val="0"/>
          <w:sz w:val="24"/>
        </w:rPr>
        <w:t>)</w:t>
      </w:r>
    </w:p>
    <w:p w14:paraId="3EA4F6A5">
      <w:pPr>
        <w:pStyle w:val="11"/>
        <w:numPr>
          <w:ilvl w:val="3"/>
          <w:numId w:val="5"/>
        </w:numPr>
        <w:ind w:left="1170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 xml:space="preserve">When pressure cooking cycle is finished, the unit will automatically switch to the </w:t>
      </w:r>
      <w:r>
        <w:rPr>
          <w:rFonts w:ascii="Poppins" w:hAnsi="Poppins" w:cs="Poppins"/>
          <w:b/>
          <w:kern w:val="0"/>
          <w:sz w:val="24"/>
        </w:rPr>
        <w:t>keep warm</w:t>
      </w:r>
      <w:r>
        <w:rPr>
          <w:rFonts w:ascii="Poppins" w:hAnsi="Poppins" w:cs="Poppins"/>
          <w:kern w:val="0"/>
          <w:sz w:val="24"/>
        </w:rPr>
        <w:t xml:space="preserve"> </w:t>
      </w:r>
      <w:r>
        <w:rPr>
          <w:rFonts w:ascii="Poppins" w:hAnsi="Poppins" w:cs="Poppins"/>
          <w:kern w:val="0"/>
          <w:sz w:val="24"/>
          <w:lang w:val="en-MY"/>
        </w:rPr>
        <w:t>function</w:t>
      </w:r>
      <w:r>
        <w:rPr>
          <w:rFonts w:ascii="Poppins" w:hAnsi="Poppins" w:cs="Poppins"/>
          <w:kern w:val="0"/>
          <w:sz w:val="24"/>
        </w:rPr>
        <w:t>. Place float valve into release position and wait until the internal pressure has been completely released before opening the cover.</w:t>
      </w:r>
    </w:p>
    <w:p w14:paraId="5996E86A">
      <w:pPr>
        <w:pStyle w:val="11"/>
        <w:ind w:left="1680"/>
        <w:rPr>
          <w:rFonts w:ascii="Poppins" w:hAnsi="Poppins" w:cs="Poppins"/>
          <w:kern w:val="0"/>
          <w:sz w:val="24"/>
        </w:rPr>
      </w:pPr>
    </w:p>
    <w:p w14:paraId="0D5F077F">
      <w:pPr>
        <w:widowControl/>
        <w:ind w:left="-44"/>
        <w:jc w:val="left"/>
        <w:rPr>
          <w:rFonts w:ascii="Poppins" w:hAnsi="Poppins" w:cs="Poppins"/>
          <w:b/>
          <w:kern w:val="0"/>
          <w:sz w:val="24"/>
        </w:rPr>
      </w:pPr>
    </w:p>
    <w:p w14:paraId="11AF5693">
      <w:pPr>
        <w:widowControl/>
        <w:ind w:left="-44"/>
        <w:jc w:val="left"/>
        <w:rPr>
          <w:rFonts w:ascii="Poppins" w:hAnsi="Poppins" w:cs="Poppins"/>
          <w:b/>
          <w:kern w:val="0"/>
          <w:sz w:val="24"/>
        </w:rPr>
      </w:pPr>
    </w:p>
    <w:p w14:paraId="0E990B2A">
      <w:pPr>
        <w:widowControl/>
        <w:ind w:left="-44"/>
        <w:jc w:val="left"/>
        <w:rPr>
          <w:rFonts w:ascii="Poppins" w:hAnsi="Poppins" w:cs="Poppins"/>
          <w:b/>
          <w:kern w:val="0"/>
          <w:sz w:val="24"/>
        </w:rPr>
      </w:pPr>
    </w:p>
    <w:p w14:paraId="204E01DB">
      <w:pPr>
        <w:widowControl/>
        <w:jc w:val="left"/>
        <w:rPr>
          <w:rFonts w:ascii="Poppins" w:hAnsi="Poppins" w:cs="Poppins"/>
          <w:b/>
          <w:kern w:val="0"/>
          <w:sz w:val="24"/>
        </w:rPr>
      </w:pPr>
    </w:p>
    <w:p w14:paraId="6BA9FFDA">
      <w:pPr>
        <w:widowControl/>
        <w:ind w:left="-44"/>
        <w:jc w:val="left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 xml:space="preserve">A table guide is shown below indicating the “keep pressure time” for different cooking options. </w:t>
      </w:r>
    </w:p>
    <w:p w14:paraId="73C95178">
      <w:pPr>
        <w:widowControl/>
        <w:ind w:left="-44"/>
        <w:jc w:val="left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24"/>
        </w:rPr>
        <w:t xml:space="preserve">  </w:t>
      </w:r>
    </w:p>
    <w:tbl>
      <w:tblPr>
        <w:tblStyle w:val="4"/>
        <w:tblW w:w="100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4"/>
        <w:gridCol w:w="1537"/>
        <w:gridCol w:w="1407"/>
        <w:gridCol w:w="1462"/>
        <w:gridCol w:w="1669"/>
        <w:gridCol w:w="2216"/>
      </w:tblGrid>
      <w:tr w14:paraId="4D92A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  <w:jc w:val="center"/>
        </w:trPr>
        <w:tc>
          <w:tcPr>
            <w:tcW w:w="1714" w:type="dxa"/>
            <w:vMerge w:val="restart"/>
            <w:shd w:val="clear" w:color="auto" w:fill="F7CAAC" w:themeFill="accent2" w:themeFillTint="66"/>
            <w:vAlign w:val="center"/>
          </w:tcPr>
          <w:p w14:paraId="0D474B6D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MENU</w:t>
            </w:r>
          </w:p>
        </w:tc>
        <w:tc>
          <w:tcPr>
            <w:tcW w:w="1537" w:type="dxa"/>
            <w:vMerge w:val="restart"/>
            <w:shd w:val="clear" w:color="auto" w:fill="F7CAAC" w:themeFill="accent2" w:themeFillTint="66"/>
            <w:vAlign w:val="center"/>
          </w:tcPr>
          <w:p w14:paraId="03255E8E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default time</w:t>
            </w:r>
          </w:p>
          <w:p w14:paraId="4BA92BC7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(mins</w:t>
            </w:r>
            <w:r>
              <w:rPr>
                <w:rFonts w:ascii="Poppins" w:hAnsi="Poppins" w:cs="Poppins"/>
                <w:kern w:val="0"/>
                <w:sz w:val="24"/>
              </w:rPr>
              <w:t>)</w:t>
            </w:r>
          </w:p>
        </w:tc>
        <w:tc>
          <w:tcPr>
            <w:tcW w:w="4538" w:type="dxa"/>
            <w:gridSpan w:val="3"/>
            <w:shd w:val="clear" w:color="auto" w:fill="F7CAAC" w:themeFill="accent2" w:themeFillTint="66"/>
            <w:vAlign w:val="center"/>
          </w:tcPr>
          <w:p w14:paraId="340141FE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Taste Choice(mins</w:t>
            </w:r>
            <w:r>
              <w:rPr>
                <w:rFonts w:ascii="Poppins" w:hAnsi="Poppins" w:cs="Poppins"/>
                <w:kern w:val="0"/>
                <w:sz w:val="24"/>
              </w:rPr>
              <w:t>)</w:t>
            </w:r>
          </w:p>
        </w:tc>
        <w:tc>
          <w:tcPr>
            <w:tcW w:w="2216" w:type="dxa"/>
            <w:vMerge w:val="restart"/>
            <w:shd w:val="clear" w:color="auto" w:fill="F7CAAC" w:themeFill="accent2" w:themeFillTint="66"/>
            <w:vAlign w:val="center"/>
          </w:tcPr>
          <w:p w14:paraId="2F4D8FCE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Pressure Time Adjust(mins</w:t>
            </w:r>
            <w:r>
              <w:rPr>
                <w:rFonts w:ascii="Poppins" w:hAnsi="Poppins" w:cs="Poppins"/>
                <w:kern w:val="0"/>
                <w:sz w:val="24"/>
              </w:rPr>
              <w:t>)</w:t>
            </w:r>
          </w:p>
        </w:tc>
      </w:tr>
      <w:tr w14:paraId="1DFA5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714" w:type="dxa"/>
            <w:vMerge w:val="continue"/>
            <w:shd w:val="clear" w:color="auto" w:fill="F7CAAC" w:themeFill="accent2" w:themeFillTint="66"/>
            <w:vAlign w:val="center"/>
          </w:tcPr>
          <w:p w14:paraId="0DFF06F7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</w:p>
        </w:tc>
        <w:tc>
          <w:tcPr>
            <w:tcW w:w="1537" w:type="dxa"/>
            <w:vMerge w:val="continue"/>
            <w:shd w:val="clear" w:color="auto" w:fill="F7CAAC" w:themeFill="accent2" w:themeFillTint="66"/>
            <w:vAlign w:val="center"/>
          </w:tcPr>
          <w:p w14:paraId="0BBADEB1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1AFDDF2E">
            <w:pPr>
              <w:widowControl/>
              <w:ind w:left="-44"/>
              <w:jc w:val="center"/>
              <w:rPr>
                <w:rFonts w:ascii="Poppins" w:hAnsi="Poppins" w:cs="Poppins"/>
                <w:b/>
                <w:bCs/>
                <w:kern w:val="0"/>
                <w:sz w:val="24"/>
              </w:rPr>
            </w:pPr>
            <w:r>
              <w:rPr>
                <w:rFonts w:ascii="Poppins" w:hAnsi="Poppins" w:cs="Poppins"/>
                <w:b/>
                <w:bCs/>
                <w:kern w:val="0"/>
                <w:sz w:val="24"/>
              </w:rPr>
              <w:t>Light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1867A801">
            <w:pPr>
              <w:widowControl/>
              <w:ind w:left="-44"/>
              <w:jc w:val="center"/>
              <w:rPr>
                <w:rFonts w:ascii="Poppins" w:hAnsi="Poppins" w:cs="Poppins"/>
                <w:b/>
                <w:bCs/>
                <w:kern w:val="0"/>
                <w:sz w:val="24"/>
              </w:rPr>
            </w:pPr>
            <w:r>
              <w:rPr>
                <w:rFonts w:ascii="Poppins" w:hAnsi="Poppins" w:cs="Poppins"/>
                <w:b/>
                <w:bCs/>
                <w:kern w:val="0"/>
                <w:sz w:val="24"/>
              </w:rPr>
              <w:t>Standard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5BA4DBFE">
            <w:pPr>
              <w:widowControl/>
              <w:ind w:left="-44"/>
              <w:jc w:val="center"/>
              <w:rPr>
                <w:rFonts w:ascii="Poppins" w:hAnsi="Poppins" w:cs="Poppins"/>
                <w:b/>
                <w:bCs/>
                <w:kern w:val="0"/>
                <w:sz w:val="24"/>
              </w:rPr>
            </w:pPr>
            <w:r>
              <w:rPr>
                <w:rFonts w:ascii="Poppins" w:hAnsi="Poppins" w:cs="Poppins"/>
                <w:b/>
                <w:bCs/>
                <w:kern w:val="0"/>
                <w:sz w:val="24"/>
              </w:rPr>
              <w:t>Strong</w:t>
            </w:r>
          </w:p>
        </w:tc>
        <w:tc>
          <w:tcPr>
            <w:tcW w:w="2216" w:type="dxa"/>
            <w:vMerge w:val="continue"/>
            <w:shd w:val="clear" w:color="auto" w:fill="F7CAAC" w:themeFill="accent2" w:themeFillTint="66"/>
            <w:vAlign w:val="center"/>
          </w:tcPr>
          <w:p w14:paraId="5E9890DD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</w:p>
        </w:tc>
      </w:tr>
      <w:tr w14:paraId="5B3CF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27CA2CFC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Rice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122C9172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12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52D48A58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8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3ECC3A32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12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3BE15D0B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4FBB3068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1-20</w:t>
            </w:r>
          </w:p>
        </w:tc>
      </w:tr>
      <w:tr w14:paraId="4E618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4CA5E28A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Bean\Chili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12F0B5AE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40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37769D1E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40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5C76579F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40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430C52CB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</w:t>
            </w:r>
            <w:r>
              <w:rPr>
                <w:rFonts w:ascii="Poppins" w:hAnsi="Poppins" w:cs="Poppins"/>
                <w:kern w:val="0"/>
                <w:sz w:val="24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4"/>
              </w:rPr>
              <w:t>hour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4AD0FC07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</w:t>
            </w:r>
            <w:r>
              <w:rPr>
                <w:rFonts w:ascii="Poppins" w:hAnsi="Poppins" w:cs="Poppins"/>
                <w:kern w:val="0"/>
                <w:sz w:val="24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4"/>
              </w:rPr>
              <w:t>min-1</w:t>
            </w:r>
            <w:r>
              <w:rPr>
                <w:rFonts w:ascii="Poppins" w:hAnsi="Poppins" w:cs="Poppins"/>
                <w:kern w:val="0"/>
                <w:sz w:val="24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4"/>
              </w:rPr>
              <w:t>hour</w:t>
            </w:r>
          </w:p>
        </w:tc>
      </w:tr>
      <w:tr w14:paraId="1F1BD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0D9B9230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Egg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2443F49C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10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5E0BCED9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8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060B544B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10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7BAD8594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4AEA71C8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1-20</w:t>
            </w:r>
          </w:p>
        </w:tc>
      </w:tr>
      <w:tr w14:paraId="1E154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0A5168B6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Porridge\oatmeal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702ABCA5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3293FE6D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10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7294786E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44DD1630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20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70A8FD96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1-25</w:t>
            </w:r>
          </w:p>
        </w:tc>
      </w:tr>
      <w:tr w14:paraId="5869F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3276B9D4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Slowcook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0FC3C21A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</w:t>
            </w:r>
            <w:r>
              <w:rPr>
                <w:rFonts w:ascii="Poppins" w:hAnsi="Poppins" w:cs="Poppins"/>
                <w:kern w:val="0"/>
                <w:sz w:val="24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4"/>
              </w:rPr>
              <w:t>hours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63FA08E1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</w:t>
            </w:r>
            <w:r>
              <w:rPr>
                <w:rFonts w:ascii="Poppins" w:hAnsi="Poppins" w:cs="Poppins"/>
                <w:kern w:val="0"/>
                <w:sz w:val="24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4"/>
              </w:rPr>
              <w:t>hour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0A338ABD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</w:t>
            </w:r>
            <w:r>
              <w:rPr>
                <w:rFonts w:ascii="Poppins" w:hAnsi="Poppins" w:cs="Poppins"/>
                <w:kern w:val="0"/>
                <w:sz w:val="24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4"/>
              </w:rPr>
              <w:t>hours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765E36D2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</w:t>
            </w:r>
            <w:r>
              <w:rPr>
                <w:rFonts w:ascii="Poppins" w:hAnsi="Poppins" w:cs="Poppins"/>
                <w:kern w:val="0"/>
                <w:sz w:val="24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4"/>
              </w:rPr>
              <w:t>hours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1769FF0B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1-4hours</w:t>
            </w:r>
          </w:p>
        </w:tc>
      </w:tr>
      <w:tr w14:paraId="1502C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74AB83C4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Vegetable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72EAE060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10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37AEAB8D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8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42F8109F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10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41A279C8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1126B537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1-20</w:t>
            </w:r>
          </w:p>
        </w:tc>
      </w:tr>
      <w:tr w14:paraId="75169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26340545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Soup\Broth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34BAE79B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30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0154005A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20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0E9E2469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30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63E78DF6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40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453DF617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1-50</w:t>
            </w:r>
          </w:p>
        </w:tc>
      </w:tr>
      <w:tr w14:paraId="0C144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7EEE4FF7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Multigrain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177EB7AF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20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73597F46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4B74A44E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20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54D0122F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30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4D568AB6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1-35</w:t>
            </w:r>
          </w:p>
        </w:tc>
      </w:tr>
      <w:tr w14:paraId="245C4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0135DA0A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Steam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09FA7167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67DD1FA2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10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29137D6E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6BBFB296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20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3433053A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1-40</w:t>
            </w:r>
          </w:p>
        </w:tc>
      </w:tr>
      <w:tr w14:paraId="0BB3B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035EEC6E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Meat\Stew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6BA0D7CE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35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1483DB3F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8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217EB876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10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15773FAA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1AD22A76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1min-1hour</w:t>
            </w:r>
          </w:p>
        </w:tc>
      </w:tr>
      <w:tr w14:paraId="41B7C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07C85DB8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Pasta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2CC013BE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10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5FC226D4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8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365885CF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10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7D121429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399C716A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1-30</w:t>
            </w:r>
          </w:p>
        </w:tc>
      </w:tr>
      <w:tr w14:paraId="592DF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426F301C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Dessert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3E956B61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20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05452D7A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49EE4E80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20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564672A5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30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67A8FE3A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1-40</w:t>
            </w:r>
          </w:p>
        </w:tc>
      </w:tr>
      <w:tr w14:paraId="78997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52BEF240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Fish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026051BA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10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442C0331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8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6783589A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10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34EAE8B5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32EE3CA6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1-20</w:t>
            </w:r>
          </w:p>
        </w:tc>
      </w:tr>
      <w:tr w14:paraId="33854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3393F86F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Yogurt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4EAE9643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</w:t>
            </w:r>
            <w:r>
              <w:rPr>
                <w:rFonts w:ascii="Poppins" w:hAnsi="Poppins" w:cs="Poppins"/>
                <w:kern w:val="0"/>
                <w:sz w:val="24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4"/>
              </w:rPr>
              <w:t>hours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1AC75D50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</w:t>
            </w:r>
            <w:r>
              <w:rPr>
                <w:rFonts w:ascii="Poppins" w:hAnsi="Poppins" w:cs="Poppins"/>
                <w:kern w:val="0"/>
                <w:sz w:val="24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4"/>
              </w:rPr>
              <w:t>hours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6D5378C9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</w:t>
            </w:r>
            <w:r>
              <w:rPr>
                <w:rFonts w:ascii="Poppins" w:hAnsi="Poppins" w:cs="Poppins"/>
                <w:kern w:val="0"/>
                <w:sz w:val="24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4"/>
              </w:rPr>
              <w:t>hours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364DB619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6</w:t>
            </w:r>
            <w:r>
              <w:rPr>
                <w:rFonts w:ascii="Poppins" w:hAnsi="Poppins" w:cs="Poppins"/>
                <w:kern w:val="0"/>
                <w:sz w:val="24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4"/>
              </w:rPr>
              <w:t>hours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5E4FB951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1-6hours</w:t>
            </w:r>
          </w:p>
        </w:tc>
      </w:tr>
      <w:tr w14:paraId="14B97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1B58A4AD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Cake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32B234B3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35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799C852D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25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04ADFA80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35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216FAA63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45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53E8600C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1min-1hour</w:t>
            </w:r>
          </w:p>
        </w:tc>
      </w:tr>
      <w:tr w14:paraId="3CBC7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2ADCF588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sauté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79C42491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40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74BBB76C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30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6078A80A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40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0FD36093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50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3B2CB22E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1min-1hour</w:t>
            </w:r>
          </w:p>
        </w:tc>
      </w:tr>
      <w:tr w14:paraId="77DA2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714" w:type="dxa"/>
            <w:shd w:val="clear" w:color="auto" w:fill="F7CAAC" w:themeFill="accent2" w:themeFillTint="66"/>
            <w:vAlign w:val="center"/>
          </w:tcPr>
          <w:p w14:paraId="249BE888">
            <w:pPr>
              <w:widowControl/>
              <w:ind w:left="-44"/>
              <w:jc w:val="center"/>
              <w:rPr>
                <w:rFonts w:ascii="Poppins" w:hAnsi="Poppins" w:cs="Poppins"/>
                <w:b/>
                <w:kern w:val="0"/>
                <w:sz w:val="24"/>
              </w:rPr>
            </w:pPr>
            <w:r>
              <w:rPr>
                <w:rFonts w:ascii="Poppins" w:hAnsi="Poppins" w:cs="Poppins"/>
                <w:b/>
                <w:kern w:val="0"/>
                <w:sz w:val="24"/>
              </w:rPr>
              <w:t>Poultry</w:t>
            </w:r>
          </w:p>
        </w:tc>
        <w:tc>
          <w:tcPr>
            <w:tcW w:w="1537" w:type="dxa"/>
            <w:shd w:val="clear" w:color="auto" w:fill="F7CAAC" w:themeFill="accent2" w:themeFillTint="66"/>
            <w:vAlign w:val="center"/>
          </w:tcPr>
          <w:p w14:paraId="0C34790F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20</w:t>
            </w:r>
          </w:p>
        </w:tc>
        <w:tc>
          <w:tcPr>
            <w:tcW w:w="1407" w:type="dxa"/>
            <w:shd w:val="clear" w:color="auto" w:fill="F7CAAC" w:themeFill="accent2" w:themeFillTint="66"/>
            <w:vAlign w:val="center"/>
          </w:tcPr>
          <w:p w14:paraId="5414EB25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15</w:t>
            </w:r>
          </w:p>
        </w:tc>
        <w:tc>
          <w:tcPr>
            <w:tcW w:w="1462" w:type="dxa"/>
            <w:shd w:val="clear" w:color="auto" w:fill="F7CAAC" w:themeFill="accent2" w:themeFillTint="66"/>
            <w:vAlign w:val="center"/>
          </w:tcPr>
          <w:p w14:paraId="418DDB35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20</w:t>
            </w:r>
          </w:p>
        </w:tc>
        <w:tc>
          <w:tcPr>
            <w:tcW w:w="1669" w:type="dxa"/>
            <w:shd w:val="clear" w:color="auto" w:fill="F7CAAC" w:themeFill="accent2" w:themeFillTint="66"/>
            <w:vAlign w:val="center"/>
          </w:tcPr>
          <w:p w14:paraId="7A1F6840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30</w:t>
            </w:r>
          </w:p>
        </w:tc>
        <w:tc>
          <w:tcPr>
            <w:tcW w:w="2216" w:type="dxa"/>
            <w:shd w:val="clear" w:color="auto" w:fill="F7CAAC" w:themeFill="accent2" w:themeFillTint="66"/>
            <w:vAlign w:val="center"/>
          </w:tcPr>
          <w:p w14:paraId="21EF63F3">
            <w:pPr>
              <w:widowControl/>
              <w:ind w:left="-44"/>
              <w:jc w:val="center"/>
              <w:rPr>
                <w:rFonts w:ascii="Poppins" w:hAnsi="Poppins" w:cs="Poppins"/>
                <w:kern w:val="0"/>
                <w:sz w:val="24"/>
              </w:rPr>
            </w:pPr>
            <w:r>
              <w:rPr>
                <w:rFonts w:ascii="Poppins" w:hAnsi="Poppins" w:cs="Poppins"/>
                <w:kern w:val="0"/>
                <w:sz w:val="24"/>
              </w:rPr>
              <w:t>1-40</w:t>
            </w:r>
          </w:p>
        </w:tc>
      </w:tr>
    </w:tbl>
    <w:p w14:paraId="084ED444">
      <w:pPr>
        <w:widowControl/>
        <w:jc w:val="left"/>
        <w:rPr>
          <w:rFonts w:ascii="Poppins" w:hAnsi="Poppins" w:cs="Poppins"/>
          <w:b/>
          <w:kern w:val="0"/>
          <w:sz w:val="24"/>
        </w:rPr>
      </w:pPr>
    </w:p>
    <w:p w14:paraId="5331EF12">
      <w:pPr>
        <w:widowControl/>
        <w:jc w:val="left"/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 xml:space="preserve">    TIP: When you sauté food, you can operate cooker with open lid.</w:t>
      </w:r>
    </w:p>
    <w:p w14:paraId="3DAD727C">
      <w:pPr>
        <w:widowControl/>
        <w:jc w:val="left"/>
        <w:rPr>
          <w:rFonts w:ascii="Poppins" w:hAnsi="Poppins" w:cs="Poppins"/>
          <w:b/>
          <w:kern w:val="0"/>
          <w:sz w:val="24"/>
        </w:rPr>
      </w:pPr>
    </w:p>
    <w:p w14:paraId="420DDCEF">
      <w:pPr>
        <w:widowControl/>
        <w:jc w:val="left"/>
        <w:rPr>
          <w:rFonts w:ascii="Poppins" w:hAnsi="Poppins" w:cs="Poppins"/>
          <w:b/>
          <w:kern w:val="0"/>
          <w:sz w:val="24"/>
        </w:rPr>
      </w:pPr>
      <w:r>
        <w:rPr>
          <w:rFonts w:ascii="Poppins" w:hAnsi="Poppins" w:cs="Poppins"/>
          <w:kern w:val="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62230</wp:posOffset>
                </wp:positionV>
                <wp:extent cx="7934325" cy="485775"/>
                <wp:effectExtent l="0" t="0" r="9525" b="9525"/>
                <wp:wrapNone/>
                <wp:docPr id="1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4325" cy="485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2C56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CLEANING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-49pt;margin-top:4.9pt;height:38.25pt;width:624.75pt;z-index:251663360;mso-width-relative:page;mso-height-relative:page;" fillcolor="#000000" filled="t" stroked="f" coordsize="21600,21600" o:gfxdata="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ZY42L9kAAAAJAQAA&#10;DwAAAAAAAAABACAAAAAiAAAAZHJzL2Rvd25yZXYueG1sUEsBAhQAFAAAAAgAh07iQGBBugcYAgAA&#10;Ng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72C5615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CLEANING</w:t>
                      </w:r>
                    </w:p>
                  </w:txbxContent>
                </v:textbox>
              </v:rect>
            </w:pict>
          </mc:Fallback>
        </mc:AlternateContent>
      </w:r>
    </w:p>
    <w:p w14:paraId="28E18728">
      <w:pPr>
        <w:widowControl/>
        <w:jc w:val="left"/>
        <w:rPr>
          <w:rFonts w:ascii="Poppins" w:hAnsi="Poppins" w:cs="Poppins"/>
          <w:kern w:val="0"/>
          <w:sz w:val="24"/>
        </w:rPr>
      </w:pPr>
    </w:p>
    <w:p w14:paraId="6F0AC433">
      <w:pPr>
        <w:widowControl/>
        <w:jc w:val="left"/>
        <w:rPr>
          <w:rFonts w:ascii="Poppins" w:hAnsi="Poppins" w:cs="Poppins"/>
          <w:kern w:val="0"/>
          <w:sz w:val="24"/>
        </w:rPr>
      </w:pPr>
    </w:p>
    <w:p w14:paraId="0B15BAFD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1.</w:t>
      </w:r>
      <w:r>
        <w:rPr>
          <w:rFonts w:ascii="Poppins" w:hAnsi="Poppins" w:cs="Poppins"/>
          <w:kern w:val="0"/>
          <w:sz w:val="24"/>
        </w:rPr>
        <w:t xml:space="preserve"> Unplug the power cord before cleaning.</w:t>
      </w:r>
    </w:p>
    <w:p w14:paraId="5BB32319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2.</w:t>
      </w:r>
      <w:r>
        <w:rPr>
          <w:rFonts w:ascii="Poppins" w:hAnsi="Poppins" w:cs="Poppins"/>
          <w:kern w:val="0"/>
          <w:sz w:val="24"/>
        </w:rPr>
        <w:t xml:space="preserve"> Clean the outer body with a soft cloth. Do not immerse the outer body in water or pour water onto it.</w:t>
      </w:r>
    </w:p>
    <w:p w14:paraId="02564FDA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3.</w:t>
      </w:r>
      <w:r>
        <w:rPr>
          <w:rFonts w:ascii="Poppins" w:hAnsi="Poppins" w:cs="Poppins"/>
          <w:kern w:val="0"/>
          <w:sz w:val="24"/>
        </w:rPr>
        <w:t xml:space="preserve"> Rinse the underside of the lid including the sealing ring, pressure limit valve, anti-block cover, air escape and float valve with warm water. Allow to dry completely.</w:t>
      </w:r>
    </w:p>
    <w:p w14:paraId="44420289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4.</w:t>
      </w:r>
      <w:r>
        <w:rPr>
          <w:rFonts w:ascii="Poppins" w:hAnsi="Poppins" w:cs="Poppins"/>
          <w:kern w:val="0"/>
          <w:sz w:val="24"/>
        </w:rPr>
        <w:t xml:space="preserve"> Clean </w:t>
      </w:r>
      <w:r>
        <w:rPr>
          <w:rFonts w:ascii="Poppins" w:hAnsi="Poppins" w:cs="Poppins"/>
          <w:kern w:val="0"/>
          <w:sz w:val="24"/>
          <w:lang w:val="en-MY"/>
        </w:rPr>
        <w:t xml:space="preserve">the </w:t>
      </w:r>
      <w:r>
        <w:rPr>
          <w:rFonts w:ascii="Poppins" w:hAnsi="Poppins" w:cs="Poppins"/>
          <w:kern w:val="0"/>
          <w:sz w:val="24"/>
        </w:rPr>
        <w:t>area under</w:t>
      </w:r>
      <w:r>
        <w:rPr>
          <w:rFonts w:ascii="Poppins" w:hAnsi="Poppins" w:cs="Poppins"/>
          <w:kern w:val="0"/>
          <w:sz w:val="24"/>
          <w:lang w:val="en-MY"/>
        </w:rPr>
        <w:t xml:space="preserve"> the</w:t>
      </w:r>
      <w:r>
        <w:rPr>
          <w:rFonts w:ascii="Poppins" w:hAnsi="Poppins" w:cs="Poppins"/>
          <w:kern w:val="0"/>
          <w:sz w:val="24"/>
        </w:rPr>
        <w:t xml:space="preserve"> upper ring with a soft cloth. Do not use chemical cleaners.</w:t>
      </w:r>
    </w:p>
    <w:p w14:paraId="33681F49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5.</w:t>
      </w:r>
      <w:r>
        <w:rPr>
          <w:rFonts w:ascii="Poppins" w:hAnsi="Poppins" w:cs="Poppins"/>
          <w:kern w:val="0"/>
          <w:sz w:val="24"/>
        </w:rPr>
        <w:t xml:space="preserve"> </w:t>
      </w:r>
      <w:r>
        <w:rPr>
          <w:rFonts w:ascii="Poppins" w:hAnsi="Poppins" w:cs="Poppins"/>
          <w:kern w:val="0"/>
          <w:sz w:val="24"/>
          <w:lang w:val="en-MY"/>
        </w:rPr>
        <w:t>The c</w:t>
      </w:r>
      <w:r>
        <w:rPr>
          <w:rFonts w:ascii="Poppins" w:hAnsi="Poppins" w:cs="Poppins"/>
          <w:kern w:val="0"/>
          <w:sz w:val="24"/>
        </w:rPr>
        <w:t>ooking pot is dishwasher-safe. To hand-clean the cooking pot, use a soft cloth or sponge and wipe. Be careful not to damage the inside coating. Never use harsh chemicals or scouring pads.</w:t>
      </w:r>
    </w:p>
    <w:p w14:paraId="3C84F203">
      <w:pPr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b/>
          <w:kern w:val="0"/>
          <w:sz w:val="24"/>
        </w:rPr>
        <w:t>6.</w:t>
      </w:r>
      <w:r>
        <w:rPr>
          <w:rFonts w:ascii="Poppins" w:hAnsi="Poppins" w:cs="Poppins"/>
          <w:kern w:val="0"/>
          <w:sz w:val="24"/>
        </w:rPr>
        <w:t xml:space="preserve"> To clean sealing ring, hold the knob on the sealing ring supporting cover and pull the sealing ring up. After cleaning, put the sealing ring supporting cover back.</w:t>
      </w:r>
    </w:p>
    <w:p w14:paraId="5345234C">
      <w:pPr>
        <w:rPr>
          <w:rFonts w:ascii="Poppins" w:hAnsi="Poppins" w:cs="Poppins"/>
          <w:kern w:val="0"/>
          <w:sz w:val="24"/>
        </w:rPr>
      </w:pPr>
    </w:p>
    <w:p w14:paraId="1E67FC05">
      <w:pPr>
        <w:rPr>
          <w:rFonts w:ascii="Poppins" w:hAnsi="Poppins" w:cs="Poppins"/>
          <w:kern w:val="0"/>
          <w:sz w:val="24"/>
        </w:rPr>
      </w:pPr>
    </w:p>
    <w:p w14:paraId="163C0464">
      <w:pPr>
        <w:rPr>
          <w:rFonts w:ascii="Poppins" w:hAnsi="Poppins" w:cs="Poppins"/>
          <w:kern w:val="0"/>
          <w:sz w:val="24"/>
        </w:rPr>
      </w:pPr>
    </w:p>
    <w:p w14:paraId="17812920">
      <w:pPr>
        <w:rPr>
          <w:rFonts w:ascii="Poppins" w:hAnsi="Poppins" w:cs="Poppins"/>
          <w:kern w:val="0"/>
          <w:sz w:val="24"/>
        </w:rPr>
      </w:pPr>
    </w:p>
    <w:p w14:paraId="51137E53">
      <w:pPr>
        <w:rPr>
          <w:rFonts w:ascii="Poppins" w:hAnsi="Poppins" w:cs="Poppins"/>
          <w:kern w:val="0"/>
          <w:sz w:val="24"/>
          <w:lang w:val="en-MY"/>
        </w:rPr>
      </w:pPr>
    </w:p>
    <w:p w14:paraId="73E21DDA">
      <w:pPr>
        <w:rPr>
          <w:rFonts w:ascii="Poppins" w:hAnsi="Poppins" w:cs="Poppins"/>
          <w:kern w:val="0"/>
          <w:sz w:val="24"/>
          <w:lang w:val="en-MY"/>
        </w:rPr>
      </w:pPr>
    </w:p>
    <w:p w14:paraId="44A01D05">
      <w:pPr>
        <w:widowControl/>
        <w:jc w:val="left"/>
        <w:rPr>
          <w:rFonts w:ascii="Poppins" w:hAnsi="Poppins" w:cs="Poppins"/>
          <w:kern w:val="0"/>
          <w:sz w:val="24"/>
        </w:rPr>
      </w:pPr>
      <w:r>
        <w:rPr>
          <w:rFonts w:ascii="Poppins" w:hAnsi="Poppins" w:cs="Poppins"/>
          <w:kern w:val="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70485</wp:posOffset>
                </wp:positionV>
                <wp:extent cx="7934325" cy="485775"/>
                <wp:effectExtent l="0" t="0" r="9525" b="9525"/>
                <wp:wrapNone/>
                <wp:docPr id="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4325" cy="485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0E04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TROUBLESHOOTING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-37.2pt;margin-top:5.55pt;height:38.25pt;width:624.75pt;z-index:251666432;mso-width-relative:page;mso-height-relative:page;" fillcolor="#000000" filled="t" stroked="f" coordsize="21600,21600" o:gfxdata="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1ME/J2QAAAAoBAAAP&#10;AAAAAAAAAAEAIAAAACIAAABkcnMvZG93bnJldi54bWxQSwECFAAUAAAACACHTuJArloH3xcCAAA1&#10;BAAADgAAAAAAAAABACAAAAAoAQAAZHJzL2Uyb0RvYy54bWxQSwUGAAAAAAYABgBZAQAAs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30E04B1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TROUBLESHOOTING</w:t>
                      </w:r>
                    </w:p>
                  </w:txbxContent>
                </v:textbox>
              </v:rect>
            </w:pict>
          </mc:Fallback>
        </mc:AlternateContent>
      </w:r>
    </w:p>
    <w:p w14:paraId="37949C39">
      <w:pPr>
        <w:widowControl/>
        <w:jc w:val="left"/>
        <w:rPr>
          <w:rFonts w:ascii="Poppins" w:hAnsi="Poppins" w:cs="Poppins"/>
          <w:kern w:val="0"/>
          <w:sz w:val="24"/>
        </w:rPr>
      </w:pPr>
    </w:p>
    <w:tbl>
      <w:tblPr>
        <w:tblStyle w:val="4"/>
        <w:tblpPr w:leftFromText="180" w:rightFromText="180" w:vertAnchor="text" w:horzAnchor="page" w:tblpX="645" w:tblpY="1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3"/>
        <w:gridCol w:w="3810"/>
        <w:gridCol w:w="3809"/>
      </w:tblGrid>
      <w:tr w14:paraId="7439F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3133" w:type="dxa"/>
            <w:shd w:val="clear" w:color="auto" w:fill="auto"/>
          </w:tcPr>
          <w:p w14:paraId="5B39F50C">
            <w:pPr>
              <w:jc w:val="center"/>
              <w:rPr>
                <w:rFonts w:ascii="Poppins" w:hAnsi="Poppins" w:cs="Poppins"/>
                <w:b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kern w:val="0"/>
                <w:sz w:val="20"/>
                <w:szCs w:val="20"/>
              </w:rPr>
              <w:t>Symptom</w:t>
            </w:r>
          </w:p>
        </w:tc>
        <w:tc>
          <w:tcPr>
            <w:tcW w:w="3810" w:type="dxa"/>
            <w:shd w:val="clear" w:color="auto" w:fill="auto"/>
          </w:tcPr>
          <w:p w14:paraId="597AABFE">
            <w:pPr>
              <w:jc w:val="center"/>
              <w:rPr>
                <w:rFonts w:ascii="Poppins" w:hAnsi="Poppins" w:cs="Poppins"/>
                <w:b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kern w:val="0"/>
                <w:sz w:val="20"/>
                <w:szCs w:val="20"/>
              </w:rPr>
              <w:t>Possible Reasons</w:t>
            </w:r>
          </w:p>
        </w:tc>
        <w:tc>
          <w:tcPr>
            <w:tcW w:w="3809" w:type="dxa"/>
            <w:shd w:val="clear" w:color="auto" w:fill="auto"/>
          </w:tcPr>
          <w:p w14:paraId="522518EC">
            <w:pPr>
              <w:jc w:val="center"/>
              <w:rPr>
                <w:rFonts w:ascii="Poppins" w:hAnsi="Poppins" w:cs="Poppins"/>
                <w:b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kern w:val="0"/>
                <w:sz w:val="20"/>
                <w:szCs w:val="20"/>
              </w:rPr>
              <w:t>Solutions</w:t>
            </w:r>
          </w:p>
        </w:tc>
      </w:tr>
      <w:tr w14:paraId="5758B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3133" w:type="dxa"/>
            <w:vMerge w:val="restart"/>
            <w:shd w:val="clear" w:color="auto" w:fill="auto"/>
            <w:vAlign w:val="center"/>
          </w:tcPr>
          <w:p w14:paraId="6E4F6492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Lid does not lock</w:t>
            </w:r>
          </w:p>
        </w:tc>
        <w:tc>
          <w:tcPr>
            <w:tcW w:w="3810" w:type="dxa"/>
            <w:shd w:val="clear" w:color="auto" w:fill="auto"/>
            <w:vAlign w:val="center"/>
          </w:tcPr>
          <w:p w14:paraId="76D22BF2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The ring is not properly installed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77ECED4E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Reinstall the ring</w:t>
            </w:r>
          </w:p>
        </w:tc>
      </w:tr>
      <w:tr w14:paraId="5718F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3133" w:type="dxa"/>
            <w:vMerge w:val="continue"/>
            <w:shd w:val="clear" w:color="auto" w:fill="auto"/>
            <w:vAlign w:val="center"/>
          </w:tcPr>
          <w:p w14:paraId="014D2682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</w:p>
        </w:tc>
        <w:tc>
          <w:tcPr>
            <w:tcW w:w="3810" w:type="dxa"/>
            <w:shd w:val="clear" w:color="auto" w:fill="auto"/>
            <w:vAlign w:val="center"/>
          </w:tcPr>
          <w:p w14:paraId="07CB0087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The float is seized by the push rod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11DFF079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Push the rod with hands</w:t>
            </w:r>
          </w:p>
        </w:tc>
      </w:tr>
      <w:tr w14:paraId="6EA92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33" w:type="dxa"/>
            <w:shd w:val="clear" w:color="auto" w:fill="auto"/>
            <w:vAlign w:val="center"/>
          </w:tcPr>
          <w:p w14:paraId="6A7C6FB9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Cannot open the lid after air</w:t>
            </w:r>
            <w:r>
              <w:rPr>
                <w:rFonts w:hint="default" w:ascii="Poppins" w:hAnsi="Poppins" w:cs="Poppins"/>
                <w:kern w:val="0"/>
                <w:sz w:val="20"/>
                <w:szCs w:val="20"/>
                <w:lang w:val="en-MY"/>
              </w:rPr>
              <w:t xml:space="preserve"> </w:t>
            </w:r>
            <w:r>
              <w:rPr>
                <w:rFonts w:ascii="Poppins" w:hAnsi="Poppins" w:cs="Poppins"/>
                <w:kern w:val="0"/>
                <w:sz w:val="20"/>
                <w:szCs w:val="20"/>
              </w:rPr>
              <w:t>exhaust</w:t>
            </w:r>
          </w:p>
        </w:tc>
        <w:tc>
          <w:tcPr>
            <w:tcW w:w="3810" w:type="dxa"/>
            <w:shd w:val="clear" w:color="auto" w:fill="auto"/>
            <w:vAlign w:val="center"/>
          </w:tcPr>
          <w:p w14:paraId="42D6F2EF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The float is still up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4B3295C9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Press the float down</w:t>
            </w:r>
          </w:p>
        </w:tc>
      </w:tr>
      <w:tr w14:paraId="755D5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3133" w:type="dxa"/>
            <w:vMerge w:val="restart"/>
            <w:shd w:val="clear" w:color="auto" w:fill="auto"/>
            <w:vAlign w:val="center"/>
          </w:tcPr>
          <w:p w14:paraId="6B42FCB5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Air escapes from the rim of</w:t>
            </w:r>
          </w:p>
          <w:p w14:paraId="03E5A5F7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the lid</w:t>
            </w:r>
          </w:p>
        </w:tc>
        <w:tc>
          <w:tcPr>
            <w:tcW w:w="3810" w:type="dxa"/>
            <w:shd w:val="clear" w:color="auto" w:fill="auto"/>
            <w:vAlign w:val="center"/>
          </w:tcPr>
          <w:p w14:paraId="1C1CB219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No sealing ring was installed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13E939DC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Install the sealing ring</w:t>
            </w:r>
          </w:p>
        </w:tc>
      </w:tr>
      <w:tr w14:paraId="49869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3133" w:type="dxa"/>
            <w:vMerge w:val="continue"/>
            <w:shd w:val="clear" w:color="auto" w:fill="auto"/>
            <w:vAlign w:val="center"/>
          </w:tcPr>
          <w:p w14:paraId="192E4767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</w:p>
        </w:tc>
        <w:tc>
          <w:tcPr>
            <w:tcW w:w="3810" w:type="dxa"/>
            <w:shd w:val="clear" w:color="auto" w:fill="auto"/>
            <w:vAlign w:val="center"/>
          </w:tcPr>
          <w:p w14:paraId="1F7601AD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Food residue on sealing ring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0D2B19BA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Clean sealing ring</w:t>
            </w:r>
          </w:p>
        </w:tc>
      </w:tr>
      <w:tr w14:paraId="11007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3133" w:type="dxa"/>
            <w:vMerge w:val="continue"/>
            <w:shd w:val="clear" w:color="auto" w:fill="auto"/>
            <w:vAlign w:val="center"/>
          </w:tcPr>
          <w:p w14:paraId="4BC77E9A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</w:p>
        </w:tc>
        <w:tc>
          <w:tcPr>
            <w:tcW w:w="3810" w:type="dxa"/>
            <w:shd w:val="clear" w:color="auto" w:fill="auto"/>
            <w:vAlign w:val="center"/>
          </w:tcPr>
          <w:p w14:paraId="3F50C312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Sealing ring worn out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18585D50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Replace the sealing ring</w:t>
            </w:r>
          </w:p>
        </w:tc>
      </w:tr>
      <w:tr w14:paraId="14BE0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3133" w:type="dxa"/>
            <w:vMerge w:val="continue"/>
            <w:shd w:val="clear" w:color="auto" w:fill="auto"/>
            <w:vAlign w:val="center"/>
          </w:tcPr>
          <w:p w14:paraId="5AB0AFE4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</w:p>
        </w:tc>
        <w:tc>
          <w:tcPr>
            <w:tcW w:w="3810" w:type="dxa"/>
            <w:shd w:val="clear" w:color="auto" w:fill="auto"/>
            <w:vAlign w:val="center"/>
          </w:tcPr>
          <w:p w14:paraId="47589412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Lid not locked properly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2C355301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Rotate lid fully</w:t>
            </w:r>
          </w:p>
        </w:tc>
      </w:tr>
      <w:tr w14:paraId="6AC25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33" w:type="dxa"/>
            <w:vMerge w:val="restart"/>
            <w:shd w:val="clear" w:color="auto" w:fill="auto"/>
            <w:vAlign w:val="center"/>
          </w:tcPr>
          <w:p w14:paraId="5907C035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Air escapes from the float</w:t>
            </w:r>
          </w:p>
          <w:p w14:paraId="19658C98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valve</w:t>
            </w:r>
          </w:p>
        </w:tc>
        <w:tc>
          <w:tcPr>
            <w:tcW w:w="3810" w:type="dxa"/>
            <w:shd w:val="clear" w:color="auto" w:fill="auto"/>
            <w:vAlign w:val="center"/>
          </w:tcPr>
          <w:p w14:paraId="67CF66CD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Food stuck on the sealing ring of</w:t>
            </w:r>
          </w:p>
          <w:p w14:paraId="1AA7C089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the float valve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3091F720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Clean the sealing ring</w:t>
            </w:r>
          </w:p>
        </w:tc>
      </w:tr>
      <w:tr w14:paraId="507D7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33" w:type="dxa"/>
            <w:vMerge w:val="continue"/>
            <w:shd w:val="clear" w:color="auto" w:fill="auto"/>
            <w:vAlign w:val="center"/>
          </w:tcPr>
          <w:p w14:paraId="3CD0945A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</w:p>
        </w:tc>
        <w:tc>
          <w:tcPr>
            <w:tcW w:w="3810" w:type="dxa"/>
            <w:shd w:val="clear" w:color="auto" w:fill="auto"/>
            <w:vAlign w:val="center"/>
          </w:tcPr>
          <w:p w14:paraId="28D820AE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The sealing ring on the float wore</w:t>
            </w:r>
          </w:p>
          <w:p w14:paraId="066A80D7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out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3EDD727A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Replace the sealing ring</w:t>
            </w:r>
          </w:p>
        </w:tc>
      </w:tr>
      <w:tr w14:paraId="12B9A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3133" w:type="dxa"/>
            <w:vMerge w:val="restart"/>
            <w:shd w:val="clear" w:color="auto" w:fill="auto"/>
            <w:vAlign w:val="center"/>
          </w:tcPr>
          <w:p w14:paraId="789413CD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The float will not rise</w:t>
            </w:r>
          </w:p>
        </w:tc>
        <w:tc>
          <w:tcPr>
            <w:tcW w:w="3810" w:type="dxa"/>
            <w:shd w:val="clear" w:color="auto" w:fill="auto"/>
            <w:vAlign w:val="center"/>
          </w:tcPr>
          <w:p w14:paraId="63C8902A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The pressure limit valve is not</w:t>
            </w:r>
          </w:p>
          <w:p w14:paraId="204F7C4B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placed properly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24600557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Place the device to Pressure</w:t>
            </w:r>
          </w:p>
        </w:tc>
      </w:tr>
      <w:tr w14:paraId="4C81B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3133" w:type="dxa"/>
            <w:vMerge w:val="continue"/>
            <w:shd w:val="clear" w:color="auto" w:fill="auto"/>
            <w:vAlign w:val="center"/>
          </w:tcPr>
          <w:p w14:paraId="776F208D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</w:p>
        </w:tc>
        <w:tc>
          <w:tcPr>
            <w:tcW w:w="3810" w:type="dxa"/>
            <w:shd w:val="clear" w:color="auto" w:fill="auto"/>
            <w:vAlign w:val="center"/>
          </w:tcPr>
          <w:p w14:paraId="7D40BA87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Not enough food and water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3740D03E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Check recipe for proper quantity</w:t>
            </w:r>
          </w:p>
        </w:tc>
      </w:tr>
      <w:tr w14:paraId="11498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133" w:type="dxa"/>
            <w:vMerge w:val="continue"/>
            <w:shd w:val="clear" w:color="auto" w:fill="auto"/>
            <w:vAlign w:val="center"/>
          </w:tcPr>
          <w:p w14:paraId="2741A1D6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</w:p>
        </w:tc>
        <w:tc>
          <w:tcPr>
            <w:tcW w:w="3810" w:type="dxa"/>
            <w:shd w:val="clear" w:color="auto" w:fill="auto"/>
            <w:vAlign w:val="center"/>
          </w:tcPr>
          <w:p w14:paraId="1BEA67D6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Air escaping from the rim of the</w:t>
            </w:r>
          </w:p>
          <w:p w14:paraId="0A9E2F19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lid and the pressure limit valve</w:t>
            </w:r>
          </w:p>
        </w:tc>
        <w:tc>
          <w:tcPr>
            <w:tcW w:w="3809" w:type="dxa"/>
            <w:shd w:val="clear" w:color="auto" w:fill="auto"/>
            <w:vAlign w:val="center"/>
          </w:tcPr>
          <w:p w14:paraId="718187F4">
            <w:pPr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Call our Consumer Service Center</w:t>
            </w:r>
          </w:p>
        </w:tc>
      </w:tr>
      <w:tr w14:paraId="39EC9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3133" w:type="dxa"/>
            <w:shd w:val="clear" w:color="auto" w:fill="auto"/>
          </w:tcPr>
          <w:p w14:paraId="4D9F39CD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Display E1</w:t>
            </w:r>
          </w:p>
        </w:tc>
        <w:tc>
          <w:tcPr>
            <w:tcW w:w="3810" w:type="dxa"/>
            <w:shd w:val="clear" w:color="auto" w:fill="auto"/>
          </w:tcPr>
          <w:p w14:paraId="7079559F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Sensor control  broken circuit</w:t>
            </w:r>
          </w:p>
        </w:tc>
        <w:tc>
          <w:tcPr>
            <w:tcW w:w="3809" w:type="dxa"/>
            <w:shd w:val="clear" w:color="auto" w:fill="auto"/>
          </w:tcPr>
          <w:p w14:paraId="79D6A108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Call our Consumer Service Center</w:t>
            </w:r>
          </w:p>
        </w:tc>
      </w:tr>
      <w:tr w14:paraId="5C948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3133" w:type="dxa"/>
            <w:shd w:val="clear" w:color="auto" w:fill="auto"/>
          </w:tcPr>
          <w:p w14:paraId="4524D6D6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Display E2</w:t>
            </w:r>
          </w:p>
        </w:tc>
        <w:tc>
          <w:tcPr>
            <w:tcW w:w="3810" w:type="dxa"/>
            <w:shd w:val="clear" w:color="auto" w:fill="auto"/>
          </w:tcPr>
          <w:p w14:paraId="3152B040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Sensor control  short circuit</w:t>
            </w:r>
          </w:p>
        </w:tc>
        <w:tc>
          <w:tcPr>
            <w:tcW w:w="3809" w:type="dxa"/>
            <w:shd w:val="clear" w:color="auto" w:fill="auto"/>
          </w:tcPr>
          <w:p w14:paraId="4C405F4A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Wait till it cool down</w:t>
            </w:r>
          </w:p>
        </w:tc>
      </w:tr>
      <w:tr w14:paraId="474E7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3133" w:type="dxa"/>
            <w:shd w:val="clear" w:color="auto" w:fill="auto"/>
          </w:tcPr>
          <w:p w14:paraId="489DD58E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Display E3</w:t>
            </w:r>
          </w:p>
        </w:tc>
        <w:tc>
          <w:tcPr>
            <w:tcW w:w="3810" w:type="dxa"/>
            <w:shd w:val="clear" w:color="auto" w:fill="auto"/>
          </w:tcPr>
          <w:p w14:paraId="6A16942E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Inner pot temperature overheat</w:t>
            </w:r>
          </w:p>
        </w:tc>
        <w:tc>
          <w:tcPr>
            <w:tcW w:w="3809" w:type="dxa"/>
            <w:shd w:val="clear" w:color="auto" w:fill="auto"/>
          </w:tcPr>
          <w:p w14:paraId="7F3FA29E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Call our Consumer Service Center</w:t>
            </w:r>
          </w:p>
        </w:tc>
      </w:tr>
      <w:tr w14:paraId="696DD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3133" w:type="dxa"/>
            <w:shd w:val="clear" w:color="auto" w:fill="auto"/>
          </w:tcPr>
          <w:p w14:paraId="28002FF0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Display E4</w:t>
            </w:r>
          </w:p>
        </w:tc>
        <w:tc>
          <w:tcPr>
            <w:tcW w:w="3810" w:type="dxa"/>
            <w:shd w:val="clear" w:color="auto" w:fill="auto"/>
          </w:tcPr>
          <w:p w14:paraId="2A3BC6E2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Pressure switch error</w:t>
            </w:r>
          </w:p>
        </w:tc>
        <w:tc>
          <w:tcPr>
            <w:tcW w:w="3809" w:type="dxa"/>
            <w:shd w:val="clear" w:color="auto" w:fill="auto"/>
          </w:tcPr>
          <w:p w14:paraId="52498486">
            <w:pPr>
              <w:autoSpaceDE w:val="0"/>
              <w:autoSpaceDN w:val="0"/>
              <w:adjustRightInd w:val="0"/>
              <w:jc w:val="center"/>
              <w:rPr>
                <w:rFonts w:ascii="Poppins" w:hAnsi="Poppins" w:cs="Poppins"/>
                <w:kern w:val="0"/>
                <w:sz w:val="20"/>
                <w:szCs w:val="20"/>
              </w:rPr>
            </w:pPr>
            <w:r>
              <w:rPr>
                <w:rFonts w:ascii="Poppins" w:hAnsi="Poppins" w:cs="Poppins"/>
                <w:kern w:val="0"/>
                <w:sz w:val="20"/>
                <w:szCs w:val="20"/>
              </w:rPr>
              <w:t>Call our Consumer Service Center</w:t>
            </w:r>
          </w:p>
        </w:tc>
      </w:tr>
    </w:tbl>
    <w:p w14:paraId="5ED7E16C">
      <w:pPr>
        <w:pStyle w:val="9"/>
        <w:spacing w:line="288" w:lineRule="auto"/>
        <w:rPr>
          <w:rFonts w:ascii="Poppins" w:hAnsi="Poppins" w:cs="Poppins"/>
          <w:b/>
          <w:sz w:val="48"/>
          <w:szCs w:val="48"/>
        </w:rPr>
      </w:pPr>
    </w:p>
    <w:p w14:paraId="7A0D00D8">
      <w:pPr>
        <w:pStyle w:val="9"/>
        <w:spacing w:line="288" w:lineRule="auto"/>
        <w:rPr>
          <w:rFonts w:ascii="Poppins" w:hAnsi="Poppins" w:cs="Poppins"/>
          <w:b/>
          <w:sz w:val="48"/>
          <w:szCs w:val="48"/>
        </w:rPr>
      </w:pPr>
      <w:r>
        <w:rPr>
          <w:rFonts w:ascii="Poppins" w:hAnsi="Poppins" w:cs="Poppins"/>
          <w:kern w:val="0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530860</wp:posOffset>
            </wp:positionV>
            <wp:extent cx="6590030" cy="2199005"/>
            <wp:effectExtent l="0" t="0" r="0" b="0"/>
            <wp:wrapNone/>
            <wp:docPr id="7" name="Picture 7" descr="wording logo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ording logo-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873" w:right="663" w:bottom="873" w:left="66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ngXian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DengXian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A995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A26F0F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E338F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B52C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310F5E"/>
    <w:multiLevelType w:val="multilevel"/>
    <w:tmpl w:val="07310F5E"/>
    <w:lvl w:ilvl="0" w:tentative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13BCC"/>
    <w:multiLevelType w:val="multilevel"/>
    <w:tmpl w:val="0CA13BCC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  <w:b/>
        <w:i w:val="0"/>
      </w:rPr>
    </w:lvl>
    <w:lvl w:ilvl="1" w:tentative="0">
      <w:start w:val="1"/>
      <w:numFmt w:val="decimal"/>
      <w:lvlText w:val="%2)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b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16E7D64B"/>
    <w:multiLevelType w:val="singleLevel"/>
    <w:tmpl w:val="16E7D64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3">
    <w:nsid w:val="32F768F8"/>
    <w:multiLevelType w:val="multilevel"/>
    <w:tmpl w:val="32F768F8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4A90622"/>
    <w:multiLevelType w:val="singleLevel"/>
    <w:tmpl w:val="34A9062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1NjkzYzVkZTM5ZTY4YzhlZmMzYjljYTY1ZWYwZDEifQ=="/>
  </w:docVars>
  <w:rsids>
    <w:rsidRoot w:val="00806610"/>
    <w:rsid w:val="00006065"/>
    <w:rsid w:val="0002351D"/>
    <w:rsid w:val="00025EBE"/>
    <w:rsid w:val="00062F28"/>
    <w:rsid w:val="000658E7"/>
    <w:rsid w:val="00073FA5"/>
    <w:rsid w:val="00085DF3"/>
    <w:rsid w:val="00092786"/>
    <w:rsid w:val="00092E62"/>
    <w:rsid w:val="00095D5B"/>
    <w:rsid w:val="000978B9"/>
    <w:rsid w:val="000A53C9"/>
    <w:rsid w:val="000A5FD9"/>
    <w:rsid w:val="000B1954"/>
    <w:rsid w:val="000D0F1B"/>
    <w:rsid w:val="000D2C1D"/>
    <w:rsid w:val="001016FB"/>
    <w:rsid w:val="00102E04"/>
    <w:rsid w:val="00104B93"/>
    <w:rsid w:val="0013105F"/>
    <w:rsid w:val="0013739E"/>
    <w:rsid w:val="00141A16"/>
    <w:rsid w:val="00141F17"/>
    <w:rsid w:val="001428A7"/>
    <w:rsid w:val="00193F82"/>
    <w:rsid w:val="001973D2"/>
    <w:rsid w:val="001A3628"/>
    <w:rsid w:val="001B4AF1"/>
    <w:rsid w:val="001C1867"/>
    <w:rsid w:val="001C7F85"/>
    <w:rsid w:val="001E18FE"/>
    <w:rsid w:val="00210334"/>
    <w:rsid w:val="00221E29"/>
    <w:rsid w:val="00240BD1"/>
    <w:rsid w:val="002418EB"/>
    <w:rsid w:val="00243F9C"/>
    <w:rsid w:val="00280775"/>
    <w:rsid w:val="00285493"/>
    <w:rsid w:val="002D1BF3"/>
    <w:rsid w:val="002F4CA2"/>
    <w:rsid w:val="003271F4"/>
    <w:rsid w:val="00337D72"/>
    <w:rsid w:val="003443A2"/>
    <w:rsid w:val="00355511"/>
    <w:rsid w:val="003567DD"/>
    <w:rsid w:val="00363009"/>
    <w:rsid w:val="00375578"/>
    <w:rsid w:val="00377C88"/>
    <w:rsid w:val="0038562E"/>
    <w:rsid w:val="00395274"/>
    <w:rsid w:val="003C2FC4"/>
    <w:rsid w:val="003C36AF"/>
    <w:rsid w:val="003C3843"/>
    <w:rsid w:val="003D2FAC"/>
    <w:rsid w:val="00417B23"/>
    <w:rsid w:val="00424532"/>
    <w:rsid w:val="004277E4"/>
    <w:rsid w:val="00427C23"/>
    <w:rsid w:val="00444B4C"/>
    <w:rsid w:val="004534BC"/>
    <w:rsid w:val="00454DD6"/>
    <w:rsid w:val="00456860"/>
    <w:rsid w:val="00463C9E"/>
    <w:rsid w:val="00470427"/>
    <w:rsid w:val="00477851"/>
    <w:rsid w:val="004C6A74"/>
    <w:rsid w:val="004C7861"/>
    <w:rsid w:val="004D309F"/>
    <w:rsid w:val="004D45F4"/>
    <w:rsid w:val="004D5D33"/>
    <w:rsid w:val="005140F7"/>
    <w:rsid w:val="00515A01"/>
    <w:rsid w:val="00516A9A"/>
    <w:rsid w:val="00523467"/>
    <w:rsid w:val="00533FA0"/>
    <w:rsid w:val="00537F3B"/>
    <w:rsid w:val="00545659"/>
    <w:rsid w:val="0054611B"/>
    <w:rsid w:val="00563F45"/>
    <w:rsid w:val="00565B2D"/>
    <w:rsid w:val="005900FB"/>
    <w:rsid w:val="00591F7E"/>
    <w:rsid w:val="00593D1C"/>
    <w:rsid w:val="005957ED"/>
    <w:rsid w:val="005A68F6"/>
    <w:rsid w:val="005B0742"/>
    <w:rsid w:val="005B0ECB"/>
    <w:rsid w:val="005C181C"/>
    <w:rsid w:val="005C2CBE"/>
    <w:rsid w:val="005C3AC2"/>
    <w:rsid w:val="005C5E36"/>
    <w:rsid w:val="005C70F5"/>
    <w:rsid w:val="005F6D83"/>
    <w:rsid w:val="005F7682"/>
    <w:rsid w:val="0060282A"/>
    <w:rsid w:val="006436BC"/>
    <w:rsid w:val="00664FE5"/>
    <w:rsid w:val="00682890"/>
    <w:rsid w:val="00694DBC"/>
    <w:rsid w:val="00696794"/>
    <w:rsid w:val="00696872"/>
    <w:rsid w:val="006B7792"/>
    <w:rsid w:val="006D34DE"/>
    <w:rsid w:val="006F1DE1"/>
    <w:rsid w:val="006F6068"/>
    <w:rsid w:val="007029D7"/>
    <w:rsid w:val="0070362E"/>
    <w:rsid w:val="00710DA4"/>
    <w:rsid w:val="00720498"/>
    <w:rsid w:val="00721A1E"/>
    <w:rsid w:val="00741AC4"/>
    <w:rsid w:val="00743DF5"/>
    <w:rsid w:val="00752154"/>
    <w:rsid w:val="007522E0"/>
    <w:rsid w:val="007604FF"/>
    <w:rsid w:val="00760ACA"/>
    <w:rsid w:val="00762726"/>
    <w:rsid w:val="007639ED"/>
    <w:rsid w:val="007817E1"/>
    <w:rsid w:val="00785FC1"/>
    <w:rsid w:val="00786D08"/>
    <w:rsid w:val="007906E2"/>
    <w:rsid w:val="007B2EAB"/>
    <w:rsid w:val="007C0FD7"/>
    <w:rsid w:val="007D0063"/>
    <w:rsid w:val="007D00D2"/>
    <w:rsid w:val="007D7E47"/>
    <w:rsid w:val="007E09DF"/>
    <w:rsid w:val="007E69F7"/>
    <w:rsid w:val="007E72FC"/>
    <w:rsid w:val="0080211F"/>
    <w:rsid w:val="00802685"/>
    <w:rsid w:val="00802DF3"/>
    <w:rsid w:val="00806610"/>
    <w:rsid w:val="00830F72"/>
    <w:rsid w:val="00841BF2"/>
    <w:rsid w:val="00843475"/>
    <w:rsid w:val="00845839"/>
    <w:rsid w:val="008728B8"/>
    <w:rsid w:val="00880D83"/>
    <w:rsid w:val="00887476"/>
    <w:rsid w:val="00891B4C"/>
    <w:rsid w:val="008A54D5"/>
    <w:rsid w:val="008B6ADC"/>
    <w:rsid w:val="008B7681"/>
    <w:rsid w:val="008E2ECB"/>
    <w:rsid w:val="008F6EEF"/>
    <w:rsid w:val="0090071B"/>
    <w:rsid w:val="0090247B"/>
    <w:rsid w:val="00913BC7"/>
    <w:rsid w:val="009242D8"/>
    <w:rsid w:val="00927DE9"/>
    <w:rsid w:val="009318F8"/>
    <w:rsid w:val="0094308E"/>
    <w:rsid w:val="0095165E"/>
    <w:rsid w:val="00951D10"/>
    <w:rsid w:val="009535FD"/>
    <w:rsid w:val="009574F1"/>
    <w:rsid w:val="00965AF9"/>
    <w:rsid w:val="009720D7"/>
    <w:rsid w:val="009746E9"/>
    <w:rsid w:val="00986B47"/>
    <w:rsid w:val="009878C7"/>
    <w:rsid w:val="009A5E97"/>
    <w:rsid w:val="009B18A6"/>
    <w:rsid w:val="009B2498"/>
    <w:rsid w:val="009D41F1"/>
    <w:rsid w:val="009D6AD2"/>
    <w:rsid w:val="009E3455"/>
    <w:rsid w:val="009E54BC"/>
    <w:rsid w:val="009F523E"/>
    <w:rsid w:val="009F7165"/>
    <w:rsid w:val="00A02A8C"/>
    <w:rsid w:val="00A0388F"/>
    <w:rsid w:val="00A11F4F"/>
    <w:rsid w:val="00A14393"/>
    <w:rsid w:val="00A171F4"/>
    <w:rsid w:val="00A35DDB"/>
    <w:rsid w:val="00A47813"/>
    <w:rsid w:val="00A53C78"/>
    <w:rsid w:val="00A545BC"/>
    <w:rsid w:val="00A55B68"/>
    <w:rsid w:val="00A602CD"/>
    <w:rsid w:val="00A61B2A"/>
    <w:rsid w:val="00A70CB5"/>
    <w:rsid w:val="00A737FE"/>
    <w:rsid w:val="00A94049"/>
    <w:rsid w:val="00AD4F01"/>
    <w:rsid w:val="00AD6956"/>
    <w:rsid w:val="00AD794F"/>
    <w:rsid w:val="00AF22E9"/>
    <w:rsid w:val="00B048E2"/>
    <w:rsid w:val="00B14A70"/>
    <w:rsid w:val="00B34769"/>
    <w:rsid w:val="00B35E05"/>
    <w:rsid w:val="00B37F08"/>
    <w:rsid w:val="00B473A0"/>
    <w:rsid w:val="00B6064C"/>
    <w:rsid w:val="00B66A66"/>
    <w:rsid w:val="00B71A51"/>
    <w:rsid w:val="00B7401F"/>
    <w:rsid w:val="00B764DD"/>
    <w:rsid w:val="00B925CB"/>
    <w:rsid w:val="00B9405D"/>
    <w:rsid w:val="00BA74D5"/>
    <w:rsid w:val="00BB2212"/>
    <w:rsid w:val="00BD47FB"/>
    <w:rsid w:val="00BF0631"/>
    <w:rsid w:val="00BF3F84"/>
    <w:rsid w:val="00C10480"/>
    <w:rsid w:val="00C21C51"/>
    <w:rsid w:val="00C23C5B"/>
    <w:rsid w:val="00C406F7"/>
    <w:rsid w:val="00C64A55"/>
    <w:rsid w:val="00C74D32"/>
    <w:rsid w:val="00C9194E"/>
    <w:rsid w:val="00CB0F1F"/>
    <w:rsid w:val="00CC0CDE"/>
    <w:rsid w:val="00CC2EF1"/>
    <w:rsid w:val="00CD3385"/>
    <w:rsid w:val="00CD4A9D"/>
    <w:rsid w:val="00CE07A9"/>
    <w:rsid w:val="00CE1F11"/>
    <w:rsid w:val="00CE25B8"/>
    <w:rsid w:val="00CF5106"/>
    <w:rsid w:val="00D23E6B"/>
    <w:rsid w:val="00D256FC"/>
    <w:rsid w:val="00D3207B"/>
    <w:rsid w:val="00D45C5B"/>
    <w:rsid w:val="00D606CF"/>
    <w:rsid w:val="00D61292"/>
    <w:rsid w:val="00D6246F"/>
    <w:rsid w:val="00D72596"/>
    <w:rsid w:val="00DA32F5"/>
    <w:rsid w:val="00DA3EC2"/>
    <w:rsid w:val="00DC7954"/>
    <w:rsid w:val="00DD77F0"/>
    <w:rsid w:val="00E010CF"/>
    <w:rsid w:val="00E025B7"/>
    <w:rsid w:val="00E0282A"/>
    <w:rsid w:val="00E310E8"/>
    <w:rsid w:val="00E33780"/>
    <w:rsid w:val="00E41E15"/>
    <w:rsid w:val="00E5125D"/>
    <w:rsid w:val="00E62A57"/>
    <w:rsid w:val="00E63288"/>
    <w:rsid w:val="00E70D4B"/>
    <w:rsid w:val="00E75673"/>
    <w:rsid w:val="00E75C04"/>
    <w:rsid w:val="00E846B4"/>
    <w:rsid w:val="00E927FF"/>
    <w:rsid w:val="00E961B6"/>
    <w:rsid w:val="00E9776C"/>
    <w:rsid w:val="00EA31A3"/>
    <w:rsid w:val="00EB1020"/>
    <w:rsid w:val="00ED10E0"/>
    <w:rsid w:val="00ED2A63"/>
    <w:rsid w:val="00ED5C97"/>
    <w:rsid w:val="00EE6668"/>
    <w:rsid w:val="00EE714B"/>
    <w:rsid w:val="00F0521E"/>
    <w:rsid w:val="00F064F0"/>
    <w:rsid w:val="00F20D8D"/>
    <w:rsid w:val="00F36AD7"/>
    <w:rsid w:val="00F41128"/>
    <w:rsid w:val="00F424D7"/>
    <w:rsid w:val="00F54BA0"/>
    <w:rsid w:val="00F71DE4"/>
    <w:rsid w:val="00F77007"/>
    <w:rsid w:val="00F82B2F"/>
    <w:rsid w:val="00F86681"/>
    <w:rsid w:val="00F8741F"/>
    <w:rsid w:val="00FC5D65"/>
    <w:rsid w:val="00FD13EB"/>
    <w:rsid w:val="00FD2957"/>
    <w:rsid w:val="00FD3A9E"/>
    <w:rsid w:val="00FF22FA"/>
    <w:rsid w:val="00FF59E5"/>
    <w:rsid w:val="01EF78A7"/>
    <w:rsid w:val="051A2AEB"/>
    <w:rsid w:val="0DF22CD8"/>
    <w:rsid w:val="188877D6"/>
    <w:rsid w:val="26CA02F5"/>
    <w:rsid w:val="3D2F549C"/>
    <w:rsid w:val="4B36494D"/>
    <w:rsid w:val="678657CD"/>
    <w:rsid w:val="67AC5209"/>
    <w:rsid w:val="7ED6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SimSun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F5597" w:themeColor="accent1" w:themeShade="BF"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0"/>
    <w:semiHidden/>
    <w:unhideWhenUsed/>
    <w:qFormat/>
    <w:uiPriority w:val="0"/>
    <w:rPr>
      <w:rFonts w:ascii="Tahoma" w:hAnsi="Tahoma" w:cs="Tahoma"/>
      <w:sz w:val="16"/>
      <w:szCs w:val="16"/>
    </w:rPr>
  </w:style>
  <w:style w:type="character" w:styleId="6">
    <w:name w:val="Hyperlink"/>
    <w:qFormat/>
    <w:uiPriority w:val="0"/>
    <w:rPr>
      <w:color w:val="0563C1"/>
      <w:u w:val="single"/>
    </w:rPr>
  </w:style>
  <w:style w:type="table" w:styleId="7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apple-converted-space"/>
    <w:basedOn w:val="3"/>
    <w:qFormat/>
    <w:uiPriority w:val="0"/>
  </w:style>
  <w:style w:type="paragraph" w:styleId="9">
    <w:name w:val="No Spacing"/>
    <w:qFormat/>
    <w:uiPriority w:val="1"/>
    <w:pPr>
      <w:widowControl w:val="0"/>
      <w:jc w:val="both"/>
    </w:pPr>
    <w:rPr>
      <w:rFonts w:ascii="Arial" w:hAnsi="Arial" w:eastAsia="SimSun" w:cs="Arial"/>
      <w:kern w:val="2"/>
      <w:lang w:val="en-US" w:eastAsia="zh-CN" w:bidi="ar-SA"/>
    </w:rPr>
  </w:style>
  <w:style w:type="character" w:customStyle="1" w:styleId="10">
    <w:name w:val="Balloon Text Char"/>
    <w:basedOn w:val="3"/>
    <w:link w:val="5"/>
    <w:semiHidden/>
    <w:qFormat/>
    <w:uiPriority w:val="0"/>
    <w:rPr>
      <w:rFonts w:ascii="Tahoma" w:hAnsi="Tahoma" w:cs="Tahoma"/>
      <w:kern w:val="2"/>
      <w:sz w:val="16"/>
      <w:szCs w:val="16"/>
      <w:lang w:eastAsia="zh-CN"/>
    </w:rPr>
  </w:style>
  <w:style w:type="paragraph" w:styleId="11">
    <w:name w:val="List Paragraph"/>
    <w:basedOn w:val="1"/>
    <w:qFormat/>
    <w:uiPriority w:val="99"/>
    <w:pPr>
      <w:ind w:left="720"/>
      <w:contextualSpacing/>
    </w:pPr>
  </w:style>
  <w:style w:type="character" w:customStyle="1" w:styleId="12">
    <w:name w:val="Heading 1 Char"/>
    <w:basedOn w:val="3"/>
    <w:link w:val="2"/>
    <w:qFormat/>
    <w:uiPriority w:val="0"/>
    <w:rPr>
      <w:rFonts w:asciiTheme="majorHAnsi" w:hAnsiTheme="majorHAnsi" w:eastAsiaTheme="majorEastAsia" w:cstheme="majorBidi"/>
      <w:b/>
      <w:bCs/>
      <w:color w:val="2F5597" w:themeColor="accent1" w:themeShade="BF"/>
      <w:kern w:val="2"/>
      <w:sz w:val="28"/>
      <w:szCs w:val="28"/>
      <w:lang w:eastAsia="zh-CN"/>
    </w:rPr>
  </w:style>
  <w:style w:type="paragraph" w:customStyle="1" w:styleId="13">
    <w:name w:val="TOC Heading1"/>
    <w:basedOn w:val="2"/>
    <w:next w:val="1"/>
    <w:unhideWhenUsed/>
    <w:qFormat/>
    <w:uiPriority w:val="39"/>
    <w:pPr>
      <w:widowControl/>
      <w:spacing w:line="276" w:lineRule="auto"/>
      <w:jc w:val="left"/>
      <w:outlineLvl w:val="9"/>
    </w:pPr>
    <w:rPr>
      <w:kern w:val="0"/>
      <w:lang w:eastAsia="ja-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  <extobjs>
    <extobj name="F35B0BEE-F18A-47BB-8FCB-E00DA2F2635D-1">
      <extobjdata type="F35B0BEE-F18A-47BB-8FCB-E00DA2F2635D" data="ewoJIkRlc2lnbklkIiA6ICJkZjY0NjRkYy1iZmQ4LTQ5NTMtODg3ZC1jOGRmMjRhY2ZmMzkiCn0K"/>
    </extobj>
  </extobj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E8F9BE-FEDA-4DAB-870C-BA382B5618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11</Pages>
  <Words>1460</Words>
  <Characters>8322</Characters>
  <Lines>69</Lines>
  <Paragraphs>19</Paragraphs>
  <TotalTime>1</TotalTime>
  <ScaleCrop>false</ScaleCrop>
  <LinksUpToDate>false</LinksUpToDate>
  <CharactersWithSpaces>9763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2017-12-18T04:34:00Z</dcterms:created>
  <dc:creator>微软用户</dc:creator>
  <cp:lastModifiedBy>Denish Raguchandran</cp:lastModifiedBy>
  <cp:lastPrinted>2017-12-26T03:44:00Z</cp:lastPrinted>
  <dcterms:modified xsi:type="dcterms:W3CDTF">2025-05-08T03:00:28Z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C2083E4882E8400FB7AADE2C1E209C3A_12</vt:lpwstr>
  </property>
</Properties>
</file>